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05BD" w:rsidRDefault="00A5630F" w:rsidP="000B05BD">
      <w:pPr>
        <w:tabs>
          <w:tab w:val="left" w:pos="4528"/>
        </w:tabs>
        <w:spacing w:after="0" w:line="240" w:lineRule="auto"/>
        <w:ind w:right="49"/>
        <w:jc w:val="right"/>
        <w:rPr>
          <w:rFonts w:ascii="GHEA Grapalat" w:eastAsiaTheme="minorEastAsia" w:hAnsi="GHEA Grapalat" w:cs="Sylfaen"/>
          <w:b/>
          <w:i/>
          <w:sz w:val="18"/>
          <w:szCs w:val="18"/>
          <w:lang w:val="hy-AM"/>
        </w:rPr>
      </w:pPr>
      <w:r w:rsidRPr="00965152">
        <w:rPr>
          <w:rFonts w:ascii="GHEA Grapalat" w:eastAsia="Times New Roman" w:hAnsi="GHEA Grapalat" w:cs="Sylfaen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</w:t>
      </w:r>
      <w:r w:rsidR="000B05BD">
        <w:rPr>
          <w:rFonts w:ascii="GHEA Grapalat" w:eastAsiaTheme="minorEastAsia" w:hAnsi="GHEA Grapalat" w:cs="Sylfaen"/>
          <w:b/>
          <w:i/>
          <w:sz w:val="18"/>
          <w:szCs w:val="18"/>
          <w:lang w:val="hy-AM"/>
        </w:rPr>
        <w:t>Հավելված N 24</w:t>
      </w:r>
    </w:p>
    <w:p w:rsidR="000B05BD" w:rsidRDefault="000B05BD" w:rsidP="000B05BD">
      <w:pPr>
        <w:pStyle w:val="NoSpacing"/>
        <w:spacing w:line="276" w:lineRule="auto"/>
        <w:jc w:val="right"/>
        <w:rPr>
          <w:rFonts w:ascii="GHEA Grapalat" w:hAnsi="GHEA Grapalat" w:cs="Sylfaen"/>
          <w:b/>
          <w:i/>
          <w:sz w:val="18"/>
          <w:szCs w:val="18"/>
          <w:lang w:val="hy-AM"/>
        </w:rPr>
      </w:pPr>
      <w:r>
        <w:rPr>
          <w:rFonts w:ascii="GHEA Grapalat" w:eastAsia="Sylfaen" w:hAnsi="GHEA Grapalat" w:cs="Sylfaen"/>
          <w:b/>
          <w:i/>
          <w:sz w:val="18"/>
          <w:szCs w:val="18"/>
          <w:lang w:val="hy-AM"/>
        </w:rPr>
        <w:t xml:space="preserve">Հաստատված է </w:t>
      </w:r>
      <w:r>
        <w:rPr>
          <w:rFonts w:ascii="GHEA Grapalat" w:hAnsi="GHEA Grapalat" w:cs="Sylfaen"/>
          <w:b/>
          <w:i/>
          <w:sz w:val="18"/>
          <w:szCs w:val="18"/>
          <w:lang w:val="hy-AM"/>
        </w:rPr>
        <w:t xml:space="preserve">ՀՀ շուկայի վերահսկողության </w:t>
      </w:r>
    </w:p>
    <w:p w:rsidR="000B05BD" w:rsidRDefault="000B05BD" w:rsidP="000B05BD">
      <w:pPr>
        <w:pStyle w:val="NoSpacing"/>
        <w:spacing w:line="276" w:lineRule="auto"/>
        <w:jc w:val="right"/>
        <w:rPr>
          <w:rFonts w:ascii="GHEA Grapalat" w:hAnsi="GHEA Grapalat" w:cs="Sylfaen"/>
          <w:b/>
          <w:i/>
          <w:sz w:val="18"/>
          <w:szCs w:val="18"/>
          <w:lang w:val="hy-AM"/>
        </w:rPr>
      </w:pPr>
      <w:r>
        <w:rPr>
          <w:rFonts w:ascii="GHEA Grapalat" w:hAnsi="GHEA Grapalat" w:cs="Sylfaen"/>
          <w:b/>
          <w:i/>
          <w:sz w:val="18"/>
          <w:szCs w:val="18"/>
          <w:lang w:val="hy-AM"/>
        </w:rPr>
        <w:t>տեսչական մարմնի ղեկավարի</w:t>
      </w:r>
    </w:p>
    <w:p w:rsidR="000B05BD" w:rsidRDefault="000B05BD" w:rsidP="000B05BD">
      <w:pPr>
        <w:pStyle w:val="NoSpacing"/>
        <w:spacing w:line="276" w:lineRule="auto"/>
        <w:jc w:val="right"/>
        <w:rPr>
          <w:rFonts w:ascii="GHEA Grapalat" w:hAnsi="GHEA Grapalat" w:cs="Sylfaen"/>
          <w:b/>
          <w:i/>
          <w:sz w:val="18"/>
          <w:szCs w:val="18"/>
          <w:lang w:val="hy-AM"/>
        </w:rPr>
      </w:pPr>
      <w:r>
        <w:rPr>
          <w:rFonts w:ascii="GHEA Grapalat" w:hAnsi="GHEA Grapalat" w:cs="Sylfaen"/>
          <w:b/>
          <w:i/>
          <w:sz w:val="18"/>
          <w:szCs w:val="18"/>
          <w:lang w:val="hy-AM"/>
        </w:rPr>
        <w:t>2020թ. հուլիսի 7-ի  N 98-Ա հրամանով</w:t>
      </w:r>
    </w:p>
    <w:p w:rsidR="002E6121" w:rsidRPr="00965152" w:rsidRDefault="002E6121" w:rsidP="000B05BD">
      <w:pPr>
        <w:tabs>
          <w:tab w:val="left" w:pos="4528"/>
        </w:tabs>
        <w:spacing w:after="0" w:line="360" w:lineRule="auto"/>
        <w:ind w:right="49"/>
        <w:jc w:val="right"/>
        <w:rPr>
          <w:rFonts w:ascii="GHEA Grapalat" w:hAnsi="GHEA Grapalat" w:cs="Sylfaen"/>
          <w:sz w:val="16"/>
          <w:szCs w:val="16"/>
          <w:lang w:val="hy-AM"/>
        </w:rPr>
      </w:pPr>
    </w:p>
    <w:p w:rsidR="002E6121" w:rsidRPr="00965152" w:rsidRDefault="002E6121" w:rsidP="00063828">
      <w:pPr>
        <w:spacing w:after="0" w:line="240" w:lineRule="auto"/>
        <w:ind w:right="11" w:firstLine="357"/>
        <w:jc w:val="right"/>
        <w:rPr>
          <w:rFonts w:ascii="GHEA Grapalat" w:hAnsi="GHEA Grapalat"/>
          <w:b/>
          <w:sz w:val="24"/>
          <w:szCs w:val="24"/>
          <w:lang w:val="hy-AM"/>
        </w:rPr>
      </w:pPr>
    </w:p>
    <w:p w:rsidR="00B52079" w:rsidRPr="00965152" w:rsidRDefault="00B42F8E" w:rsidP="00B52079">
      <w:pPr>
        <w:spacing w:after="0" w:line="240" w:lineRule="auto"/>
        <w:contextualSpacing/>
        <w:jc w:val="center"/>
        <w:rPr>
          <w:rFonts w:ascii="GHEA Grapalat" w:hAnsi="GHEA Grapalat" w:cs="Sylfaen"/>
          <w:b/>
          <w:color w:val="0D0D0D"/>
          <w:sz w:val="24"/>
          <w:szCs w:val="24"/>
          <w:lang w:val="hy-AM"/>
        </w:rPr>
      </w:pPr>
      <w:r w:rsidRPr="00965152">
        <w:rPr>
          <w:rFonts w:ascii="GHEA Grapalat" w:hAnsi="GHEA Grapalat" w:cs="Sylfaen"/>
          <w:b/>
          <w:color w:val="0D0D0D"/>
          <w:sz w:val="24"/>
          <w:szCs w:val="24"/>
          <w:lang w:val="hy-AM"/>
        </w:rPr>
        <w:t xml:space="preserve">ՔԱՂԱՔԱՑԻԱԿԱՆ ԾԱՌԱՅՈՒԹՅԱՆ </w:t>
      </w:r>
      <w:r w:rsidR="00B52079" w:rsidRPr="00965152">
        <w:rPr>
          <w:rFonts w:ascii="GHEA Grapalat" w:hAnsi="GHEA Grapalat" w:cs="Sylfaen"/>
          <w:b/>
          <w:color w:val="0D0D0D"/>
          <w:sz w:val="24"/>
          <w:szCs w:val="24"/>
          <w:lang w:val="hy-AM"/>
        </w:rPr>
        <w:t>ՊԱՇՏՈՆԻ ԱՆՁՆԱԳԻՐ</w:t>
      </w:r>
    </w:p>
    <w:p w:rsidR="00516E9D" w:rsidRPr="00965152" w:rsidRDefault="00516E9D" w:rsidP="00B52079">
      <w:pPr>
        <w:spacing w:after="0" w:line="240" w:lineRule="auto"/>
        <w:contextualSpacing/>
        <w:jc w:val="center"/>
        <w:rPr>
          <w:rFonts w:ascii="GHEA Grapalat" w:hAnsi="GHEA Grapalat" w:cs="Sylfaen"/>
          <w:b/>
          <w:color w:val="0D0D0D"/>
          <w:sz w:val="24"/>
          <w:szCs w:val="24"/>
          <w:lang w:val="hy-AM"/>
        </w:rPr>
      </w:pPr>
    </w:p>
    <w:p w:rsidR="005C7564" w:rsidRPr="00965152" w:rsidRDefault="00516E9D" w:rsidP="002E6121">
      <w:pPr>
        <w:spacing w:after="0" w:line="240" w:lineRule="auto"/>
        <w:jc w:val="center"/>
        <w:rPr>
          <w:rFonts w:ascii="GHEA Grapalat" w:eastAsia="Times New Roman" w:hAnsi="GHEA Grapalat"/>
          <w:b/>
          <w:sz w:val="24"/>
          <w:szCs w:val="24"/>
          <w:lang w:val="hy-AM" w:eastAsia="ru-RU"/>
        </w:rPr>
      </w:pPr>
      <w:r w:rsidRPr="00965152">
        <w:rPr>
          <w:rFonts w:ascii="GHEA Grapalat" w:eastAsia="Times New Roman" w:hAnsi="GHEA Grapalat"/>
          <w:b/>
          <w:sz w:val="24"/>
          <w:szCs w:val="24"/>
          <w:lang w:val="hy-AM" w:eastAsia="ru-RU"/>
        </w:rPr>
        <w:t xml:space="preserve">ՇՈՒԿԱՅԻ ՎԵՐԱՀՍԿՈՂՈՒԹՅԱՆ ՏԵՍՉԱԿԱՆ </w:t>
      </w:r>
      <w:r w:rsidR="006267ED" w:rsidRPr="00965152">
        <w:rPr>
          <w:rFonts w:ascii="GHEA Grapalat" w:eastAsia="Times New Roman" w:hAnsi="GHEA Grapalat"/>
          <w:b/>
          <w:sz w:val="24"/>
          <w:szCs w:val="24"/>
          <w:lang w:val="hy-AM" w:eastAsia="ru-RU"/>
        </w:rPr>
        <w:t xml:space="preserve">ՄԱՐՄՆԻ ԻՐԱՎԱԿԱՆ ԱՋԱԿՑՈՒԹՅԱՆ ԵՎ ՓԱՍՏԱԹՂԹԱՇՐՋԱՆԱՌՈՒԹՅԱՆ </w:t>
      </w:r>
      <w:r w:rsidR="00B42F8E" w:rsidRPr="00965152">
        <w:rPr>
          <w:rFonts w:ascii="GHEA Grapalat" w:eastAsia="Times New Roman" w:hAnsi="GHEA Grapalat"/>
          <w:b/>
          <w:sz w:val="24"/>
          <w:szCs w:val="24"/>
          <w:lang w:val="hy-AM" w:eastAsia="ru-RU"/>
        </w:rPr>
        <w:t>ՎԱՐՉՈՒԹՅԱՆ ՊԵՏ</w:t>
      </w:r>
    </w:p>
    <w:p w:rsidR="002E6121" w:rsidRPr="00965152" w:rsidRDefault="002E6121" w:rsidP="002E6121">
      <w:pPr>
        <w:spacing w:after="0" w:line="240" w:lineRule="auto"/>
        <w:jc w:val="center"/>
        <w:rPr>
          <w:rFonts w:ascii="GHEA Grapalat" w:eastAsia="Times New Roman" w:hAnsi="GHEA Grapalat"/>
          <w:b/>
          <w:sz w:val="24"/>
          <w:szCs w:val="24"/>
          <w:lang w:val="hy-AM" w:eastAsia="ru-RU"/>
        </w:rPr>
      </w:pPr>
    </w:p>
    <w:tbl>
      <w:tblPr>
        <w:tblW w:w="101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09"/>
      </w:tblGrid>
      <w:tr w:rsidR="005C7564" w:rsidRPr="00965152" w:rsidTr="0032723E">
        <w:tc>
          <w:tcPr>
            <w:tcW w:w="10109" w:type="dxa"/>
            <w:shd w:val="clear" w:color="auto" w:fill="auto"/>
          </w:tcPr>
          <w:p w:rsidR="005C7564" w:rsidRPr="00965152" w:rsidRDefault="005C7564" w:rsidP="00D25859">
            <w:pPr>
              <w:pStyle w:val="ListParagraph"/>
              <w:numPr>
                <w:ilvl w:val="0"/>
                <w:numId w:val="2"/>
              </w:numPr>
              <w:spacing w:after="0" w:line="360" w:lineRule="auto"/>
              <w:jc w:val="center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 w:rsidRPr="00965152">
              <w:rPr>
                <w:rFonts w:ascii="GHEA Grapalat" w:hAnsi="GHEA Grapalat" w:cs="Arial"/>
                <w:b/>
                <w:sz w:val="24"/>
                <w:szCs w:val="24"/>
                <w:lang w:val="hy-AM"/>
              </w:rPr>
              <w:t>Ընդհանուր դրույթներ</w:t>
            </w:r>
          </w:p>
        </w:tc>
      </w:tr>
      <w:tr w:rsidR="005C7564" w:rsidRPr="00281EF9" w:rsidTr="0032723E">
        <w:tc>
          <w:tcPr>
            <w:tcW w:w="10109" w:type="dxa"/>
            <w:shd w:val="clear" w:color="auto" w:fill="auto"/>
          </w:tcPr>
          <w:p w:rsidR="00230785" w:rsidRPr="00965152" w:rsidRDefault="005C7564" w:rsidP="00D25859">
            <w:pPr>
              <w:pStyle w:val="ListParagraph"/>
              <w:numPr>
                <w:ilvl w:val="1"/>
                <w:numId w:val="1"/>
              </w:numPr>
              <w:spacing w:after="0" w:line="240" w:lineRule="auto"/>
              <w:jc w:val="both"/>
              <w:rPr>
                <w:rFonts w:ascii="GHEA Grapalat" w:hAnsi="GHEA Grapalat" w:cs="Sylfaen"/>
                <w:b/>
                <w:sz w:val="24"/>
                <w:szCs w:val="24"/>
              </w:rPr>
            </w:pPr>
            <w:r w:rsidRPr="00965152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Պաշտոնի</w:t>
            </w:r>
            <w:r w:rsidRPr="00965152">
              <w:rPr>
                <w:rFonts w:ascii="GHEA Grapalat" w:hAnsi="GHEA Grapalat" w:cs="Arial"/>
                <w:b/>
                <w:sz w:val="24"/>
                <w:szCs w:val="24"/>
                <w:lang w:val="hy-AM"/>
              </w:rPr>
              <w:t xml:space="preserve"> անվանումը,</w:t>
            </w:r>
            <w:r w:rsidRPr="00965152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 xml:space="preserve"> ծածկագիրը</w:t>
            </w:r>
          </w:p>
          <w:p w:rsidR="005C7564" w:rsidRPr="00965152" w:rsidRDefault="00516E9D" w:rsidP="00516E9D">
            <w:pPr>
              <w:shd w:val="clear" w:color="auto" w:fill="FFFFFF"/>
              <w:spacing w:after="0" w:line="240" w:lineRule="auto"/>
              <w:ind w:firstLine="375"/>
              <w:jc w:val="both"/>
              <w:rPr>
                <w:rFonts w:ascii="GHEA Grapalat" w:eastAsia="Times New Roman" w:hAnsi="GHEA Grapalat"/>
                <w:sz w:val="24"/>
                <w:szCs w:val="24"/>
                <w:lang w:val="ru-RU"/>
              </w:rPr>
            </w:pPr>
            <w:r w:rsidRPr="00965152">
              <w:rPr>
                <w:rFonts w:ascii="GHEA Grapalat" w:eastAsia="Sylfaen" w:hAnsi="GHEA Grapalat" w:cs="Sylfaen"/>
                <w:sz w:val="24"/>
                <w:lang w:val="hy-AM"/>
              </w:rPr>
              <w:t>Շուկայի վերահսկողության տեսչական մարմնի (այսուհետ՝ Տեսչական մարմին</w:t>
            </w:r>
            <w:r w:rsidR="006267ED" w:rsidRPr="00965152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իրավական աջակցության և փաստաթղթաշրջանառության</w:t>
            </w:r>
            <w:r w:rsidR="00E33462" w:rsidRPr="00965152">
              <w:rPr>
                <w:rFonts w:ascii="GHEA Grapalat" w:eastAsia="Sylfaen" w:hAnsi="GHEA Grapalat" w:cs="Sylfaen"/>
                <w:sz w:val="24"/>
                <w:lang w:val="ru-RU"/>
              </w:rPr>
              <w:t xml:space="preserve"> </w:t>
            </w:r>
            <w:r w:rsidRPr="00965152">
              <w:rPr>
                <w:rFonts w:ascii="GHEA Grapalat" w:eastAsia="Sylfaen" w:hAnsi="GHEA Grapalat" w:cs="Sylfaen"/>
                <w:sz w:val="24"/>
                <w:lang w:val="hy-AM"/>
              </w:rPr>
              <w:t>վարչության (այսուհետ՝ Վարչություն) պետ</w:t>
            </w:r>
            <w:r w:rsidRPr="00965152">
              <w:rPr>
                <w:rFonts w:ascii="GHEA Grapalat" w:hAnsi="GHEA Grapalat"/>
                <w:sz w:val="24"/>
                <w:szCs w:val="24"/>
                <w:lang w:val="ru-RU"/>
              </w:rPr>
              <w:t xml:space="preserve"> </w:t>
            </w:r>
            <w:r w:rsidR="00230785" w:rsidRPr="00965152">
              <w:rPr>
                <w:rFonts w:ascii="GHEA Grapalat" w:hAnsi="GHEA Grapalat"/>
                <w:sz w:val="24"/>
                <w:szCs w:val="24"/>
                <w:lang w:val="ru-RU"/>
              </w:rPr>
              <w:t>(</w:t>
            </w:r>
            <w:proofErr w:type="spellStart"/>
            <w:r w:rsidR="00230785" w:rsidRPr="00965152">
              <w:rPr>
                <w:rFonts w:ascii="GHEA Grapalat" w:hAnsi="GHEA Grapalat"/>
                <w:sz w:val="24"/>
                <w:szCs w:val="24"/>
              </w:rPr>
              <w:t>ծածկագիրը</w:t>
            </w:r>
            <w:proofErr w:type="spellEnd"/>
            <w:r w:rsidR="00B42F8E" w:rsidRPr="00965152">
              <w:rPr>
                <w:rFonts w:ascii="GHEA Grapalat" w:hAnsi="GHEA Grapalat"/>
                <w:sz w:val="24"/>
                <w:szCs w:val="24"/>
                <w:lang w:val="ru-RU"/>
              </w:rPr>
              <w:t xml:space="preserve">` </w:t>
            </w:r>
            <w:r w:rsidRPr="00965152">
              <w:rPr>
                <w:rFonts w:ascii="GHEA Grapalat" w:hAnsi="GHEA Grapalat"/>
                <w:sz w:val="24"/>
                <w:szCs w:val="24"/>
                <w:lang w:val="ru-RU"/>
              </w:rPr>
              <w:t>69-27.</w:t>
            </w:r>
            <w:r w:rsidR="00CD4640" w:rsidRPr="00965152">
              <w:rPr>
                <w:rFonts w:ascii="GHEA Grapalat" w:hAnsi="GHEA Grapalat"/>
                <w:sz w:val="24"/>
                <w:szCs w:val="24"/>
                <w:lang w:val="ru-RU"/>
              </w:rPr>
              <w:t>4</w:t>
            </w:r>
            <w:r w:rsidRPr="00965152">
              <w:rPr>
                <w:rFonts w:ascii="GHEA Grapalat" w:hAnsi="GHEA Grapalat"/>
                <w:sz w:val="24"/>
                <w:szCs w:val="24"/>
                <w:lang w:val="ru-RU"/>
              </w:rPr>
              <w:t>-</w:t>
            </w:r>
            <w:r w:rsidRPr="00965152">
              <w:rPr>
                <w:rFonts w:ascii="GHEA Grapalat" w:hAnsi="GHEA Grapalat"/>
                <w:sz w:val="24"/>
                <w:szCs w:val="24"/>
              </w:rPr>
              <w:t>Ղ</w:t>
            </w:r>
            <w:r w:rsidRPr="00965152">
              <w:rPr>
                <w:rFonts w:ascii="GHEA Grapalat" w:hAnsi="GHEA Grapalat"/>
                <w:sz w:val="24"/>
                <w:szCs w:val="24"/>
                <w:lang w:val="ru-RU"/>
              </w:rPr>
              <w:t>3-1</w:t>
            </w:r>
            <w:r w:rsidR="00230785" w:rsidRPr="00965152">
              <w:rPr>
                <w:rFonts w:ascii="GHEA Grapalat" w:hAnsi="GHEA Grapalat"/>
                <w:sz w:val="24"/>
                <w:szCs w:val="24"/>
                <w:lang w:val="ru-RU"/>
              </w:rPr>
              <w:t>)</w:t>
            </w:r>
            <w:r w:rsidRPr="00965152">
              <w:rPr>
                <w:rFonts w:ascii="GHEA Grapalat" w:hAnsi="GHEA Grapalat"/>
                <w:sz w:val="24"/>
                <w:szCs w:val="24"/>
                <w:lang w:val="ru-RU"/>
              </w:rPr>
              <w:t>:</w:t>
            </w:r>
          </w:p>
          <w:p w:rsidR="004A3EF0" w:rsidRPr="00965152" w:rsidRDefault="005C7564" w:rsidP="00D25859">
            <w:pPr>
              <w:pStyle w:val="ListParagraph"/>
              <w:numPr>
                <w:ilvl w:val="1"/>
                <w:numId w:val="1"/>
              </w:numPr>
              <w:spacing w:after="0" w:line="240" w:lineRule="auto"/>
              <w:jc w:val="both"/>
              <w:rPr>
                <w:rFonts w:ascii="GHEA Grapalat" w:hAnsi="GHEA Grapalat" w:cs="Arial"/>
                <w:b/>
                <w:sz w:val="24"/>
                <w:szCs w:val="24"/>
              </w:rPr>
            </w:pPr>
            <w:r w:rsidRPr="00965152">
              <w:rPr>
                <w:rFonts w:ascii="GHEA Grapalat" w:hAnsi="GHEA Grapalat" w:cs="Arial"/>
                <w:b/>
                <w:sz w:val="24"/>
                <w:szCs w:val="24"/>
                <w:lang w:val="hy-AM"/>
              </w:rPr>
              <w:t xml:space="preserve">Ենթակա և հաշվետու է </w:t>
            </w:r>
          </w:p>
          <w:p w:rsidR="00A83E89" w:rsidRPr="00965152" w:rsidRDefault="00516E9D" w:rsidP="00516E9D">
            <w:pPr>
              <w:pStyle w:val="ListParagraph"/>
              <w:spacing w:after="0" w:line="240" w:lineRule="auto"/>
              <w:ind w:left="90"/>
              <w:jc w:val="both"/>
              <w:rPr>
                <w:rFonts w:ascii="GHEA Grapalat" w:hAnsi="GHEA Grapalat"/>
                <w:sz w:val="24"/>
                <w:szCs w:val="24"/>
              </w:rPr>
            </w:pPr>
            <w:r w:rsidRPr="00965152">
              <w:rPr>
                <w:rFonts w:ascii="GHEA Grapalat" w:hAnsi="GHEA Grapalat" w:cs="Sylfaen"/>
                <w:sz w:val="24"/>
                <w:szCs w:val="24"/>
              </w:rPr>
              <w:t xml:space="preserve">    </w:t>
            </w:r>
            <w:r w:rsidR="00B42F8E" w:rsidRPr="00965152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Վարչության պետն </w:t>
            </w:r>
            <w:r w:rsidR="003552D2" w:rsidRPr="00965152">
              <w:rPr>
                <w:rFonts w:ascii="GHEA Grapalat" w:hAnsi="GHEA Grapalat"/>
                <w:sz w:val="24"/>
                <w:szCs w:val="24"/>
              </w:rPr>
              <w:t>անմիջա</w:t>
            </w:r>
            <w:r w:rsidR="00140B0F" w:rsidRPr="00965152">
              <w:rPr>
                <w:rFonts w:ascii="GHEA Grapalat" w:hAnsi="GHEA Grapalat"/>
                <w:sz w:val="24"/>
                <w:szCs w:val="24"/>
                <w:lang w:val="hy-AM"/>
              </w:rPr>
              <w:t>կան</w:t>
            </w:r>
            <w:r w:rsidR="003552D2" w:rsidRPr="00965152">
              <w:rPr>
                <w:rFonts w:ascii="GHEA Grapalat" w:hAnsi="GHEA Grapalat"/>
                <w:sz w:val="24"/>
                <w:szCs w:val="24"/>
              </w:rPr>
              <w:t xml:space="preserve"> ենթակա և հաշվետու է </w:t>
            </w:r>
            <w:proofErr w:type="spellStart"/>
            <w:r w:rsidRPr="00965152">
              <w:rPr>
                <w:rFonts w:ascii="GHEA Grapalat" w:hAnsi="GHEA Grapalat" w:cs="Sylfaen"/>
                <w:sz w:val="24"/>
                <w:szCs w:val="24"/>
                <w:lang w:val="en-US"/>
              </w:rPr>
              <w:t>Տեսչական</w:t>
            </w:r>
            <w:proofErr w:type="spellEnd"/>
            <w:r w:rsidRPr="00965152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proofErr w:type="spellStart"/>
            <w:r w:rsidRPr="00965152">
              <w:rPr>
                <w:rFonts w:ascii="GHEA Grapalat" w:hAnsi="GHEA Grapalat" w:cs="Sylfaen"/>
                <w:sz w:val="24"/>
                <w:szCs w:val="24"/>
                <w:lang w:val="en-US"/>
              </w:rPr>
              <w:t>մարմնի</w:t>
            </w:r>
            <w:proofErr w:type="spellEnd"/>
            <w:r w:rsidRPr="00965152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r w:rsidR="00B42F8E" w:rsidRPr="00965152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ղեկավարին</w:t>
            </w:r>
            <w:r w:rsidR="003552D2" w:rsidRPr="00965152">
              <w:rPr>
                <w:rFonts w:ascii="GHEA Grapalat" w:hAnsi="GHEA Grapalat"/>
                <w:sz w:val="24"/>
                <w:szCs w:val="24"/>
              </w:rPr>
              <w:t>:</w:t>
            </w:r>
          </w:p>
          <w:p w:rsidR="00A83E89" w:rsidRPr="00965152" w:rsidRDefault="00A83E89" w:rsidP="00D25859">
            <w:pPr>
              <w:pStyle w:val="ListParagraph"/>
              <w:numPr>
                <w:ilvl w:val="1"/>
                <w:numId w:val="1"/>
              </w:numPr>
              <w:spacing w:before="240" w:after="0" w:line="240" w:lineRule="auto"/>
              <w:jc w:val="both"/>
              <w:rPr>
                <w:rFonts w:ascii="GHEA Grapalat" w:hAnsi="GHEA Grapalat" w:cs="Arial"/>
                <w:b/>
                <w:sz w:val="24"/>
                <w:szCs w:val="24"/>
              </w:rPr>
            </w:pPr>
            <w:r w:rsidRPr="00965152">
              <w:rPr>
                <w:rFonts w:ascii="GHEA Grapalat" w:hAnsi="GHEA Grapalat" w:cs="Arial"/>
                <w:b/>
                <w:sz w:val="24"/>
                <w:szCs w:val="24"/>
                <w:lang w:val="hy-AM"/>
              </w:rPr>
              <w:t>Ենթակա և հաշվետու</w:t>
            </w:r>
            <w:r w:rsidRPr="00965152">
              <w:rPr>
                <w:rFonts w:ascii="GHEA Grapalat" w:hAnsi="GHEA Grapalat" w:cs="Arial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65152">
              <w:rPr>
                <w:rFonts w:ascii="GHEA Grapalat" w:hAnsi="GHEA Grapalat" w:cs="Arial"/>
                <w:b/>
                <w:sz w:val="24"/>
                <w:szCs w:val="24"/>
                <w:lang w:val="en-US"/>
              </w:rPr>
              <w:t>պաշտոններ</w:t>
            </w:r>
            <w:proofErr w:type="spellEnd"/>
          </w:p>
          <w:p w:rsidR="00A75A26" w:rsidRPr="00965152" w:rsidRDefault="00B42F8E" w:rsidP="000D7682">
            <w:pPr>
              <w:shd w:val="clear" w:color="auto" w:fill="FFFFFF"/>
              <w:spacing w:after="0" w:line="240" w:lineRule="auto"/>
              <w:ind w:firstLine="375"/>
              <w:jc w:val="both"/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</w:pPr>
            <w:r w:rsidRPr="00965152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 xml:space="preserve">Վարչության պետին </w:t>
            </w:r>
            <w:r w:rsidR="00804F6A" w:rsidRPr="00965152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անմիջական</w:t>
            </w:r>
            <w:r w:rsidR="00EC2DEF" w:rsidRPr="00965152">
              <w:rPr>
                <w:rFonts w:ascii="GHEA Grapalat" w:eastAsia="Times New Roman" w:hAnsi="GHEA Grapalat" w:cs="Sylfaen"/>
                <w:sz w:val="24"/>
                <w:szCs w:val="24"/>
                <w:lang w:val="ru-RU"/>
              </w:rPr>
              <w:t xml:space="preserve"> </w:t>
            </w:r>
            <w:r w:rsidR="00804F6A" w:rsidRPr="00965152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ենթակա և հաշվետու են Վարչության աշխատողները:</w:t>
            </w:r>
          </w:p>
          <w:p w:rsidR="00230785" w:rsidRPr="00965152" w:rsidRDefault="00230785" w:rsidP="00D25859">
            <w:pPr>
              <w:pStyle w:val="ListParagraph"/>
              <w:numPr>
                <w:ilvl w:val="1"/>
                <w:numId w:val="1"/>
              </w:numPr>
              <w:spacing w:after="0" w:line="240" w:lineRule="auto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 w:rsidRPr="00965152">
              <w:rPr>
                <w:rFonts w:ascii="GHEA Grapalat" w:hAnsi="GHEA Grapalat" w:cs="Arial"/>
                <w:b/>
                <w:sz w:val="24"/>
                <w:szCs w:val="24"/>
                <w:lang w:val="hy-AM"/>
              </w:rPr>
              <w:t>Փ</w:t>
            </w:r>
            <w:r w:rsidR="005C7564" w:rsidRPr="00965152">
              <w:rPr>
                <w:rFonts w:ascii="GHEA Grapalat" w:hAnsi="GHEA Grapalat" w:cs="Arial"/>
                <w:b/>
                <w:sz w:val="24"/>
                <w:szCs w:val="24"/>
                <w:lang w:val="hy-AM"/>
              </w:rPr>
              <w:t>ոխարին</w:t>
            </w:r>
            <w:r w:rsidRPr="00965152">
              <w:rPr>
                <w:rFonts w:ascii="GHEA Grapalat" w:hAnsi="GHEA Grapalat" w:cs="Arial"/>
                <w:b/>
                <w:sz w:val="24"/>
                <w:szCs w:val="24"/>
                <w:lang w:val="hy-AM"/>
              </w:rPr>
              <w:t xml:space="preserve">ող </w:t>
            </w:r>
            <w:r w:rsidR="005C7564" w:rsidRPr="00965152">
              <w:rPr>
                <w:rFonts w:ascii="GHEA Grapalat" w:hAnsi="GHEA Grapalat" w:cs="Arial"/>
                <w:b/>
                <w:sz w:val="24"/>
                <w:szCs w:val="24"/>
                <w:lang w:val="hy-AM"/>
              </w:rPr>
              <w:t>պաշտոն</w:t>
            </w:r>
            <w:r w:rsidRPr="00965152">
              <w:rPr>
                <w:rFonts w:ascii="GHEA Grapalat" w:hAnsi="GHEA Grapalat" w:cs="Arial"/>
                <w:b/>
                <w:sz w:val="24"/>
                <w:szCs w:val="24"/>
                <w:lang w:val="hy-AM"/>
              </w:rPr>
              <w:t>ի կամ պաշտոնների անվանումները</w:t>
            </w:r>
            <w:r w:rsidR="00273757" w:rsidRPr="00965152">
              <w:rPr>
                <w:rFonts w:ascii="GHEA Grapalat" w:hAnsi="GHEA Grapalat" w:cs="Arial"/>
                <w:sz w:val="24"/>
                <w:szCs w:val="24"/>
                <w:lang w:val="hy-AM"/>
              </w:rPr>
              <w:t>`</w:t>
            </w:r>
          </w:p>
          <w:p w:rsidR="003552D2" w:rsidRPr="00965152" w:rsidRDefault="003C7A7D" w:rsidP="00EC2DEF">
            <w:pPr>
              <w:spacing w:after="0"/>
              <w:ind w:left="90" w:firstLine="27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65152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Վարչության պետի բացակայության դեպքում նրան փոխարինում է Վարչութ</w:t>
            </w:r>
            <w:r w:rsidR="00865FD8" w:rsidRPr="00965152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յան</w:t>
            </w:r>
            <w:r w:rsidRPr="00965152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 xml:space="preserve"> գլխավոր </w:t>
            </w:r>
            <w:r w:rsidR="00932EBF" w:rsidRPr="00965152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իրավաբան</w:t>
            </w:r>
            <w:r w:rsidR="00E33462" w:rsidRPr="00965152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ը</w:t>
            </w:r>
            <w:r w:rsidR="00EC2DEF" w:rsidRPr="00965152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:</w:t>
            </w:r>
          </w:p>
          <w:p w:rsidR="00230785" w:rsidRPr="00965152" w:rsidRDefault="005C7564" w:rsidP="00D25859">
            <w:pPr>
              <w:pStyle w:val="ListParagraph"/>
              <w:numPr>
                <w:ilvl w:val="1"/>
                <w:numId w:val="1"/>
              </w:numPr>
              <w:spacing w:after="0" w:line="240" w:lineRule="auto"/>
              <w:rPr>
                <w:rFonts w:ascii="GHEA Grapalat" w:hAnsi="GHEA Grapalat" w:cs="Arial"/>
                <w:b/>
                <w:sz w:val="24"/>
                <w:szCs w:val="24"/>
              </w:rPr>
            </w:pPr>
            <w:r w:rsidRPr="00965152">
              <w:rPr>
                <w:rFonts w:ascii="GHEA Grapalat" w:hAnsi="GHEA Grapalat" w:cs="Arial"/>
                <w:b/>
                <w:sz w:val="24"/>
                <w:szCs w:val="24"/>
                <w:lang w:val="hy-AM"/>
              </w:rPr>
              <w:t>Աշխատավայրը</w:t>
            </w:r>
          </w:p>
          <w:p w:rsidR="005C7564" w:rsidRPr="00965152" w:rsidRDefault="00230785" w:rsidP="00EC2DEF">
            <w:pPr>
              <w:pStyle w:val="ListParagraph"/>
              <w:spacing w:after="0" w:line="240" w:lineRule="auto"/>
              <w:ind w:left="360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proofErr w:type="spellStart"/>
            <w:r w:rsidRPr="00965152">
              <w:rPr>
                <w:rFonts w:ascii="GHEA Grapalat" w:hAnsi="GHEA Grapalat" w:cs="Arial"/>
                <w:sz w:val="24"/>
                <w:szCs w:val="24"/>
                <w:lang w:val="en-US"/>
              </w:rPr>
              <w:t>Հայաստան</w:t>
            </w:r>
            <w:proofErr w:type="spellEnd"/>
            <w:r w:rsidRPr="00965152">
              <w:rPr>
                <w:rFonts w:ascii="GHEA Grapalat" w:hAnsi="GHEA Grapalat" w:cs="Arial"/>
                <w:sz w:val="24"/>
                <w:szCs w:val="24"/>
              </w:rPr>
              <w:t>,</w:t>
            </w:r>
            <w:r w:rsidR="003928CB" w:rsidRPr="00965152">
              <w:rPr>
                <w:rFonts w:ascii="GHEA Grapalat" w:hAnsi="GHEA Grapalat" w:cs="Arial"/>
                <w:i/>
                <w:sz w:val="24"/>
                <w:szCs w:val="24"/>
              </w:rPr>
              <w:t xml:space="preserve"> </w:t>
            </w:r>
            <w:r w:rsidR="003928CB" w:rsidRPr="00965152">
              <w:rPr>
                <w:rFonts w:ascii="GHEA Grapalat" w:hAnsi="GHEA Grapalat" w:cs="Arial"/>
                <w:sz w:val="24"/>
                <w:szCs w:val="24"/>
              </w:rPr>
              <w:t xml:space="preserve">ք. Երևան, </w:t>
            </w:r>
            <w:proofErr w:type="spellStart"/>
            <w:r w:rsidR="00EC2DEF" w:rsidRPr="00965152">
              <w:rPr>
                <w:rFonts w:ascii="GHEA Grapalat" w:hAnsi="GHEA Grapalat" w:cs="Arial"/>
                <w:sz w:val="24"/>
                <w:szCs w:val="24"/>
                <w:lang w:val="en-US"/>
              </w:rPr>
              <w:t>Արաբկիր</w:t>
            </w:r>
            <w:proofErr w:type="spellEnd"/>
            <w:r w:rsidRPr="00965152">
              <w:rPr>
                <w:rFonts w:ascii="GHEA Grapalat" w:hAnsi="GHEA Grapalat" w:cs="Arial"/>
                <w:sz w:val="24"/>
                <w:szCs w:val="24"/>
              </w:rPr>
              <w:t xml:space="preserve"> </w:t>
            </w:r>
            <w:proofErr w:type="spellStart"/>
            <w:r w:rsidRPr="00965152">
              <w:rPr>
                <w:rFonts w:ascii="GHEA Grapalat" w:hAnsi="GHEA Grapalat" w:cs="Arial"/>
                <w:sz w:val="24"/>
                <w:szCs w:val="24"/>
                <w:lang w:val="en-US"/>
              </w:rPr>
              <w:t>վարչական</w:t>
            </w:r>
            <w:proofErr w:type="spellEnd"/>
            <w:r w:rsidRPr="00965152">
              <w:rPr>
                <w:rFonts w:ascii="GHEA Grapalat" w:hAnsi="GHEA Grapalat" w:cs="Arial"/>
                <w:sz w:val="24"/>
                <w:szCs w:val="24"/>
              </w:rPr>
              <w:t xml:space="preserve"> </w:t>
            </w:r>
            <w:proofErr w:type="spellStart"/>
            <w:r w:rsidRPr="00965152">
              <w:rPr>
                <w:rFonts w:ascii="GHEA Grapalat" w:hAnsi="GHEA Grapalat" w:cs="Arial"/>
                <w:sz w:val="24"/>
                <w:szCs w:val="24"/>
                <w:lang w:val="en-US"/>
              </w:rPr>
              <w:t>շրջան</w:t>
            </w:r>
            <w:proofErr w:type="spellEnd"/>
            <w:r w:rsidRPr="00965152">
              <w:rPr>
                <w:rFonts w:ascii="GHEA Grapalat" w:hAnsi="GHEA Grapalat" w:cs="Arial"/>
                <w:sz w:val="24"/>
                <w:szCs w:val="24"/>
              </w:rPr>
              <w:t xml:space="preserve">, </w:t>
            </w:r>
            <w:proofErr w:type="spellStart"/>
            <w:r w:rsidR="00EC2DEF" w:rsidRPr="00965152">
              <w:rPr>
                <w:rFonts w:ascii="GHEA Grapalat" w:hAnsi="GHEA Grapalat" w:cs="Arial"/>
                <w:sz w:val="24"/>
                <w:szCs w:val="24"/>
                <w:lang w:val="en-US"/>
              </w:rPr>
              <w:t>Կոմիտասի</w:t>
            </w:r>
            <w:proofErr w:type="spellEnd"/>
            <w:r w:rsidR="00EC2DEF" w:rsidRPr="00965152">
              <w:rPr>
                <w:rFonts w:ascii="GHEA Grapalat" w:hAnsi="GHEA Grapalat" w:cs="Arial"/>
                <w:sz w:val="24"/>
                <w:szCs w:val="24"/>
              </w:rPr>
              <w:t xml:space="preserve"> 49/2</w:t>
            </w:r>
            <w:r w:rsidR="003C7A7D" w:rsidRPr="00965152">
              <w:rPr>
                <w:rFonts w:ascii="GHEA Grapalat" w:hAnsi="GHEA Grapalat" w:cs="Arial"/>
                <w:sz w:val="24"/>
                <w:szCs w:val="24"/>
                <w:lang w:val="hy-AM"/>
              </w:rPr>
              <w:t>:</w:t>
            </w:r>
          </w:p>
          <w:p w:rsidR="0010618D" w:rsidRPr="00965152" w:rsidRDefault="0010618D" w:rsidP="004A3EF0">
            <w:pPr>
              <w:spacing w:after="0" w:line="240" w:lineRule="auto"/>
              <w:rPr>
                <w:rFonts w:ascii="GHEA Grapalat" w:eastAsia="Times New Roman" w:hAnsi="GHEA Grapalat" w:cs="Arial"/>
                <w:sz w:val="24"/>
                <w:szCs w:val="24"/>
                <w:lang w:val="ru-RU" w:eastAsia="ru-RU"/>
              </w:rPr>
            </w:pPr>
          </w:p>
        </w:tc>
      </w:tr>
      <w:tr w:rsidR="005C7564" w:rsidRPr="00281EF9" w:rsidTr="0032723E">
        <w:tc>
          <w:tcPr>
            <w:tcW w:w="10109" w:type="dxa"/>
            <w:shd w:val="clear" w:color="auto" w:fill="auto"/>
          </w:tcPr>
          <w:p w:rsidR="005C7564" w:rsidRPr="00965152" w:rsidRDefault="00944205" w:rsidP="00944205">
            <w:pPr>
              <w:spacing w:after="0" w:line="360" w:lineRule="auto"/>
              <w:ind w:left="720"/>
              <w:jc w:val="center"/>
              <w:rPr>
                <w:rFonts w:ascii="GHEA Grapalat" w:hAnsi="GHEA Grapalat" w:cs="Arial"/>
                <w:b/>
                <w:sz w:val="24"/>
                <w:szCs w:val="24"/>
                <w:lang w:val="hy-AM"/>
              </w:rPr>
            </w:pPr>
            <w:r w:rsidRPr="00965152">
              <w:rPr>
                <w:rFonts w:ascii="GHEA Grapalat" w:hAnsi="GHEA Grapalat" w:cs="Arial"/>
                <w:b/>
                <w:sz w:val="24"/>
                <w:szCs w:val="24"/>
                <w:lang w:val="hy-AM"/>
              </w:rPr>
              <w:t>2.</w:t>
            </w:r>
            <w:r w:rsidR="005C7564" w:rsidRPr="00965152">
              <w:rPr>
                <w:rFonts w:ascii="GHEA Grapalat" w:hAnsi="GHEA Grapalat" w:cs="Arial"/>
                <w:b/>
                <w:sz w:val="24"/>
                <w:szCs w:val="24"/>
                <w:lang w:val="hy-AM"/>
              </w:rPr>
              <w:t>Պաշտոնի բնութագիր</w:t>
            </w:r>
          </w:p>
          <w:p w:rsidR="005C7564" w:rsidRPr="00965152" w:rsidRDefault="005C7564" w:rsidP="00C8150C">
            <w:pPr>
              <w:spacing w:after="0" w:line="240" w:lineRule="auto"/>
              <w:rPr>
                <w:rFonts w:ascii="GHEA Grapalat" w:eastAsia="Times New Roman" w:hAnsi="GHEA Grapalat" w:cs="Arial"/>
                <w:b/>
                <w:sz w:val="24"/>
                <w:szCs w:val="24"/>
                <w:lang w:val="hy-AM" w:eastAsia="ru-RU"/>
              </w:rPr>
            </w:pPr>
            <w:r w:rsidRPr="00965152">
              <w:rPr>
                <w:rFonts w:ascii="GHEA Grapalat" w:eastAsia="Times New Roman" w:hAnsi="GHEA Grapalat" w:cs="Arial"/>
                <w:b/>
                <w:sz w:val="24"/>
                <w:szCs w:val="24"/>
                <w:lang w:val="hy-AM" w:eastAsia="ru-RU"/>
              </w:rPr>
              <w:t xml:space="preserve">2.1 Աշխատանքի  բնույթը, իրավունքները, պարտականությունները </w:t>
            </w:r>
          </w:p>
          <w:p w:rsidR="00C11CBB" w:rsidRPr="00965152" w:rsidRDefault="00C11CBB" w:rsidP="00C8150C">
            <w:pPr>
              <w:spacing w:after="0" w:line="240" w:lineRule="auto"/>
              <w:rPr>
                <w:rFonts w:ascii="GHEA Grapalat" w:eastAsia="Times New Roman" w:hAnsi="GHEA Grapalat" w:cs="Arial"/>
                <w:b/>
                <w:sz w:val="24"/>
                <w:szCs w:val="24"/>
                <w:lang w:val="hy-AM" w:eastAsia="ru-RU"/>
              </w:rPr>
            </w:pPr>
          </w:p>
          <w:p w:rsidR="0032723E" w:rsidRPr="00965152" w:rsidRDefault="00281EF9" w:rsidP="00F756B9">
            <w:pPr>
              <w:pStyle w:val="ListParagraph"/>
              <w:numPr>
                <w:ilvl w:val="0"/>
                <w:numId w:val="6"/>
              </w:numPr>
              <w:spacing w:line="240" w:lineRule="auto"/>
              <w:ind w:left="150" w:firstLine="270"/>
              <w:jc w:val="both"/>
              <w:rPr>
                <w:rFonts w:ascii="GHEA Grapalat" w:hAnsi="GHEA Grapalat" w:cs="Times Armenian"/>
                <w:iCs/>
                <w:sz w:val="24"/>
                <w:szCs w:val="24"/>
                <w:lang w:val="hy-AM"/>
              </w:rPr>
            </w:pPr>
            <w:r w:rsidRPr="00281EF9">
              <w:rPr>
                <w:rFonts w:ascii="GHEA Grapalat" w:hAnsi="GHEA Grapalat" w:cs="Times Armenian"/>
                <w:sz w:val="24"/>
                <w:szCs w:val="24"/>
                <w:lang w:val="hy-AM"/>
              </w:rPr>
              <w:t>Ա</w:t>
            </w:r>
            <w:r w:rsidR="0032723E" w:rsidRPr="00965152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պահովում է </w:t>
            </w:r>
            <w:r w:rsidR="00636F64" w:rsidRPr="00965152">
              <w:rPr>
                <w:rFonts w:ascii="GHEA Grapalat" w:hAnsi="GHEA Grapalat"/>
                <w:sz w:val="24"/>
                <w:szCs w:val="24"/>
                <w:lang w:val="hy-AM"/>
              </w:rPr>
              <w:t xml:space="preserve">Տեսչական մարմնի ստորաբաժանումների կողմից մշակված, այլ մարմիններից ստացված իրավական ակտերի նախագծերի իրավական </w:t>
            </w:r>
            <w:r w:rsidR="00636F64" w:rsidRPr="00965152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փորձաքննության իրականացումը </w:t>
            </w:r>
            <w:r w:rsidR="00636F64" w:rsidRPr="00965152">
              <w:rPr>
                <w:rFonts w:ascii="GHEA Grapalat" w:hAnsi="GHEA Grapalat"/>
                <w:sz w:val="24"/>
                <w:szCs w:val="24"/>
                <w:lang w:val="hy-AM"/>
              </w:rPr>
              <w:t>և դրա հիման վրա առաջարկությունների տրամադրումը</w:t>
            </w:r>
          </w:p>
          <w:p w:rsidR="0032723E" w:rsidRPr="00965152" w:rsidRDefault="00281EF9" w:rsidP="00F756B9">
            <w:pPr>
              <w:pStyle w:val="ListParagraph"/>
              <w:numPr>
                <w:ilvl w:val="0"/>
                <w:numId w:val="6"/>
              </w:numPr>
              <w:spacing w:line="240" w:lineRule="auto"/>
              <w:ind w:left="150" w:firstLine="270"/>
              <w:jc w:val="both"/>
              <w:rPr>
                <w:rFonts w:ascii="GHEA Grapalat" w:hAnsi="GHEA Grapalat" w:cs="Times Armenian"/>
                <w:sz w:val="24"/>
                <w:szCs w:val="24"/>
                <w:lang w:val="hy-AM"/>
              </w:rPr>
            </w:pPr>
            <w:r w:rsidRPr="00281EF9">
              <w:rPr>
                <w:rFonts w:ascii="GHEA Grapalat" w:hAnsi="GHEA Grapalat" w:cs="Times Armenian"/>
                <w:sz w:val="24"/>
                <w:szCs w:val="24"/>
                <w:lang w:val="hy-AM"/>
              </w:rPr>
              <w:t>Ա</w:t>
            </w:r>
            <w:r w:rsidR="0032723E" w:rsidRPr="00965152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պահովում է </w:t>
            </w:r>
            <w:r w:rsidR="00F756B9" w:rsidRPr="00965152">
              <w:rPr>
                <w:rFonts w:ascii="GHEA Grapalat" w:hAnsi="GHEA Grapalat"/>
                <w:sz w:val="24"/>
                <w:szCs w:val="24"/>
                <w:lang w:val="hy-AM"/>
              </w:rPr>
              <w:t>պաշտոնական պարզաբանումների նախագծերի վերաբերյալ եզրակացությունների տրամադրումը</w:t>
            </w:r>
            <w:r w:rsidR="0032723E" w:rsidRPr="00965152">
              <w:rPr>
                <w:rFonts w:ascii="GHEA Grapalat" w:hAnsi="GHEA Grapalat" w:cs="Times Armenian"/>
                <w:sz w:val="24"/>
                <w:szCs w:val="24"/>
                <w:lang w:val="hy-AM"/>
              </w:rPr>
              <w:t>.</w:t>
            </w:r>
          </w:p>
          <w:p w:rsidR="0032723E" w:rsidRPr="00965152" w:rsidRDefault="00281EF9" w:rsidP="00F756B9">
            <w:pPr>
              <w:pStyle w:val="ListParagraph"/>
              <w:numPr>
                <w:ilvl w:val="0"/>
                <w:numId w:val="6"/>
              </w:numPr>
              <w:spacing w:line="240" w:lineRule="auto"/>
              <w:ind w:left="150" w:firstLine="270"/>
              <w:jc w:val="both"/>
              <w:rPr>
                <w:rFonts w:ascii="GHEA Grapalat" w:hAnsi="GHEA Grapalat" w:cs="Times Armenian"/>
                <w:sz w:val="24"/>
                <w:szCs w:val="24"/>
                <w:lang w:val="hy-AM"/>
              </w:rPr>
            </w:pPr>
            <w:r w:rsidRPr="00281EF9">
              <w:rPr>
                <w:rFonts w:ascii="GHEA Grapalat" w:hAnsi="GHEA Grapalat" w:cs="Times Armenian"/>
                <w:sz w:val="24"/>
                <w:szCs w:val="24"/>
                <w:lang w:val="hy-AM"/>
              </w:rPr>
              <w:t>Ա</w:t>
            </w:r>
            <w:r w:rsidR="0032723E" w:rsidRPr="00965152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պահովում է </w:t>
            </w:r>
            <w:r w:rsidR="00F756B9" w:rsidRPr="00965152">
              <w:rPr>
                <w:rFonts w:ascii="GHEA Grapalat" w:hAnsi="GHEA Grapalat"/>
                <w:sz w:val="24"/>
                <w:szCs w:val="24"/>
                <w:lang w:val="hy-AM"/>
              </w:rPr>
              <w:t>ստուգման ակտերի նախագծերի վերաբերյալ առաջարկության ներկայացումը</w:t>
            </w:r>
            <w:r w:rsidR="0032723E" w:rsidRPr="00965152">
              <w:rPr>
                <w:rFonts w:ascii="GHEA Grapalat" w:hAnsi="GHEA Grapalat" w:cs="Times Armenian"/>
                <w:sz w:val="24"/>
                <w:szCs w:val="24"/>
                <w:lang w:val="hy-AM"/>
              </w:rPr>
              <w:t>.</w:t>
            </w:r>
          </w:p>
          <w:p w:rsidR="0032723E" w:rsidRPr="00965152" w:rsidRDefault="00281EF9" w:rsidP="00F756B9">
            <w:pPr>
              <w:pStyle w:val="ListParagraph"/>
              <w:numPr>
                <w:ilvl w:val="0"/>
                <w:numId w:val="6"/>
              </w:numPr>
              <w:spacing w:line="240" w:lineRule="auto"/>
              <w:ind w:left="150" w:firstLine="270"/>
              <w:jc w:val="both"/>
              <w:rPr>
                <w:rFonts w:ascii="GHEA Grapalat" w:hAnsi="GHEA Grapalat" w:cs="Times Armenian"/>
                <w:sz w:val="24"/>
                <w:szCs w:val="24"/>
                <w:lang w:val="hy-AM"/>
              </w:rPr>
            </w:pPr>
            <w:r w:rsidRPr="00281EF9">
              <w:rPr>
                <w:rFonts w:ascii="GHEA Grapalat" w:hAnsi="GHEA Grapalat" w:cs="Times Armenian"/>
                <w:sz w:val="24"/>
                <w:szCs w:val="24"/>
                <w:lang w:val="hy-AM"/>
              </w:rPr>
              <w:t>Ա</w:t>
            </w:r>
            <w:r w:rsidR="0032723E" w:rsidRPr="00965152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պահովում է </w:t>
            </w:r>
            <w:r w:rsidR="00F756B9" w:rsidRPr="00965152">
              <w:rPr>
                <w:rFonts w:ascii="GHEA Grapalat" w:hAnsi="GHEA Grapalat"/>
                <w:sz w:val="24"/>
                <w:szCs w:val="24"/>
                <w:lang w:val="hy-AM"/>
              </w:rPr>
              <w:t>իրավաբանական և ֆիզիկական անձանց կողմից ներկայացված դիմումներում բարձրացված հարցերի ուսումնասիրությունը և դրա հիման վրա համապատասխան առաջարկությունների ներկայացումը պատասխանատու ստորաբաժանումներին</w:t>
            </w:r>
            <w:r w:rsidR="0032723E" w:rsidRPr="00965152">
              <w:rPr>
                <w:rFonts w:ascii="GHEA Grapalat" w:hAnsi="GHEA Grapalat" w:cs="Times Armenian"/>
                <w:sz w:val="24"/>
                <w:szCs w:val="24"/>
                <w:lang w:val="hy-AM"/>
              </w:rPr>
              <w:t>.</w:t>
            </w:r>
          </w:p>
          <w:p w:rsidR="0032723E" w:rsidRPr="00965152" w:rsidRDefault="00281EF9" w:rsidP="00F756B9">
            <w:pPr>
              <w:pStyle w:val="ListParagraph"/>
              <w:numPr>
                <w:ilvl w:val="0"/>
                <w:numId w:val="6"/>
              </w:numPr>
              <w:spacing w:line="240" w:lineRule="auto"/>
              <w:ind w:left="150" w:firstLine="270"/>
              <w:jc w:val="both"/>
              <w:rPr>
                <w:rFonts w:ascii="GHEA Grapalat" w:hAnsi="GHEA Grapalat" w:cs="Times Armenian"/>
                <w:sz w:val="24"/>
                <w:szCs w:val="24"/>
                <w:lang w:val="hy-AM"/>
              </w:rPr>
            </w:pPr>
            <w:r w:rsidRPr="00281EF9">
              <w:rPr>
                <w:rFonts w:ascii="GHEA Grapalat" w:hAnsi="GHEA Grapalat" w:cs="Times Armenian"/>
                <w:sz w:val="24"/>
                <w:szCs w:val="24"/>
                <w:lang w:val="hy-AM"/>
              </w:rPr>
              <w:t>Ա</w:t>
            </w:r>
            <w:r w:rsidR="0032723E" w:rsidRPr="00965152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պահովում է </w:t>
            </w:r>
            <w:r w:rsidR="00F756B9" w:rsidRPr="00965152">
              <w:rPr>
                <w:rFonts w:ascii="GHEA Grapalat" w:hAnsi="GHEA Grapalat"/>
                <w:sz w:val="24"/>
                <w:szCs w:val="24"/>
                <w:lang w:val="hy-AM"/>
              </w:rPr>
              <w:t>Տեսչական մարմնի ստորաբաժանումներին իրավական օժանդակություն և խորհրդատվություն տրամադրելը</w:t>
            </w:r>
            <w:r w:rsidR="0032723E" w:rsidRPr="00965152">
              <w:rPr>
                <w:rFonts w:ascii="GHEA Grapalat" w:hAnsi="GHEA Grapalat" w:cs="Times Armenian"/>
                <w:sz w:val="24"/>
                <w:szCs w:val="24"/>
                <w:lang w:val="hy-AM"/>
              </w:rPr>
              <w:t>.</w:t>
            </w:r>
          </w:p>
          <w:p w:rsidR="0032723E" w:rsidRPr="00965152" w:rsidRDefault="00281EF9" w:rsidP="00F756B9">
            <w:pPr>
              <w:pStyle w:val="ListParagraph"/>
              <w:numPr>
                <w:ilvl w:val="0"/>
                <w:numId w:val="6"/>
              </w:numPr>
              <w:spacing w:line="240" w:lineRule="auto"/>
              <w:ind w:left="150" w:firstLine="270"/>
              <w:jc w:val="both"/>
              <w:rPr>
                <w:rFonts w:ascii="GHEA Grapalat" w:hAnsi="GHEA Grapalat" w:cs="Times Armenian"/>
                <w:sz w:val="24"/>
                <w:szCs w:val="24"/>
                <w:lang w:val="hy-AM"/>
              </w:rPr>
            </w:pPr>
            <w:r w:rsidRPr="00281EF9">
              <w:rPr>
                <w:rFonts w:ascii="GHEA Grapalat" w:hAnsi="GHEA Grapalat" w:cs="Times Armenian"/>
                <w:sz w:val="24"/>
                <w:szCs w:val="24"/>
                <w:lang w:val="hy-AM"/>
              </w:rPr>
              <w:t>Ա</w:t>
            </w:r>
            <w:r w:rsidR="0032723E" w:rsidRPr="00965152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պահովում է </w:t>
            </w:r>
            <w:r w:rsidR="00F756B9" w:rsidRPr="00965152">
              <w:rPr>
                <w:rFonts w:ascii="GHEA Grapalat" w:hAnsi="GHEA Grapalat"/>
                <w:sz w:val="24"/>
                <w:szCs w:val="24"/>
                <w:lang w:val="hy-AM"/>
              </w:rPr>
              <w:t xml:space="preserve">Տեսչական մարմնին վերապահված իրավասությունների շրջանակներում Հայաստանի Հանրապետության դատական և այլ պետական </w:t>
            </w:r>
            <w:r w:rsidR="00F756B9" w:rsidRPr="00965152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մարմիններում պետական շահերի պաշտպանությունը</w:t>
            </w:r>
            <w:r w:rsidR="0032723E" w:rsidRPr="00965152">
              <w:rPr>
                <w:rFonts w:ascii="GHEA Grapalat" w:hAnsi="GHEA Grapalat" w:cs="Times Armenian"/>
                <w:sz w:val="24"/>
                <w:szCs w:val="24"/>
                <w:lang w:val="hy-AM"/>
              </w:rPr>
              <w:t>.</w:t>
            </w:r>
          </w:p>
          <w:p w:rsidR="0032723E" w:rsidRPr="00965152" w:rsidRDefault="00281EF9" w:rsidP="00F756B9">
            <w:pPr>
              <w:pStyle w:val="ListParagraph"/>
              <w:numPr>
                <w:ilvl w:val="0"/>
                <w:numId w:val="6"/>
              </w:numPr>
              <w:spacing w:line="240" w:lineRule="auto"/>
              <w:ind w:left="150" w:firstLine="270"/>
              <w:jc w:val="both"/>
              <w:rPr>
                <w:rFonts w:ascii="GHEA Grapalat" w:hAnsi="GHEA Grapalat" w:cs="Times Armenian"/>
                <w:sz w:val="24"/>
                <w:szCs w:val="24"/>
                <w:lang w:val="hy-AM"/>
              </w:rPr>
            </w:pPr>
            <w:r w:rsidRPr="00281EF9">
              <w:rPr>
                <w:rFonts w:ascii="GHEA Grapalat" w:hAnsi="GHEA Grapalat" w:cs="Times Armenian"/>
                <w:sz w:val="24"/>
                <w:szCs w:val="24"/>
                <w:lang w:val="hy-AM"/>
              </w:rPr>
              <w:t>Ա</w:t>
            </w:r>
            <w:r w:rsidR="0032723E" w:rsidRPr="00965152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պահովում է </w:t>
            </w:r>
            <w:r w:rsidR="00F756B9" w:rsidRPr="00965152">
              <w:rPr>
                <w:rFonts w:ascii="GHEA Grapalat" w:hAnsi="GHEA Grapalat" w:cs="IRTEK Courier"/>
                <w:sz w:val="24"/>
                <w:szCs w:val="24"/>
                <w:lang w:val="hy-AM"/>
              </w:rPr>
              <w:t>Տեսչական մարմնի մտից փաստաթղթերի գրանցումը, համարակալումը և առաքումը</w:t>
            </w:r>
            <w:r w:rsidR="00F756B9" w:rsidRPr="00965152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, </w:t>
            </w:r>
            <w:r w:rsidR="00F756B9" w:rsidRPr="00965152">
              <w:rPr>
                <w:rFonts w:ascii="GHEA Grapalat" w:hAnsi="GHEA Grapalat" w:cs="IRTEK Courier"/>
                <w:sz w:val="24"/>
                <w:szCs w:val="24"/>
                <w:lang w:val="hy-AM"/>
              </w:rPr>
              <w:t>ելից փաստաթղթերի համարակալումը և թղթային, փոստային առաքումը, Տեսչական մարմնում ստացված ամենօրյա փոստի ներկայացումը Տեսչական մարմնի ղեկավարին.</w:t>
            </w:r>
          </w:p>
          <w:p w:rsidR="0032723E" w:rsidRPr="00965152" w:rsidRDefault="00281EF9" w:rsidP="0032723E">
            <w:pPr>
              <w:pStyle w:val="ListParagraph"/>
              <w:numPr>
                <w:ilvl w:val="0"/>
                <w:numId w:val="6"/>
              </w:numPr>
              <w:spacing w:line="240" w:lineRule="auto"/>
              <w:ind w:left="150" w:firstLine="270"/>
              <w:rPr>
                <w:rFonts w:ascii="GHEA Grapalat" w:hAnsi="GHEA Grapalat" w:cs="Times Armenian"/>
                <w:sz w:val="24"/>
                <w:szCs w:val="24"/>
                <w:lang w:val="hy-AM"/>
              </w:rPr>
            </w:pPr>
            <w:r w:rsidRPr="00281EF9">
              <w:rPr>
                <w:rFonts w:ascii="GHEA Grapalat" w:hAnsi="GHEA Grapalat" w:cs="Times Armenian"/>
                <w:sz w:val="24"/>
                <w:szCs w:val="24"/>
                <w:lang w:val="hy-AM"/>
              </w:rPr>
              <w:t>Ա</w:t>
            </w:r>
            <w:r w:rsidR="0032723E" w:rsidRPr="00965152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պահովում է </w:t>
            </w:r>
            <w:r w:rsidR="00F756B9" w:rsidRPr="00965152">
              <w:rPr>
                <w:rFonts w:ascii="GHEA Grapalat" w:hAnsi="GHEA Grapalat" w:cs="Sylfaen"/>
                <w:sz w:val="24"/>
                <w:szCs w:val="24"/>
                <w:lang w:val="hy-AM"/>
              </w:rPr>
              <w:t>տեսչական մարմնի ղեկավարի կողմից ստորագրված հրամանների համարակալումը</w:t>
            </w:r>
            <w:r w:rsidR="0032723E" w:rsidRPr="00965152">
              <w:rPr>
                <w:rFonts w:ascii="GHEA Grapalat" w:hAnsi="GHEA Grapalat" w:cs="Times Armenian"/>
                <w:sz w:val="24"/>
                <w:szCs w:val="24"/>
                <w:lang w:val="hy-AM"/>
              </w:rPr>
              <w:t>.</w:t>
            </w:r>
          </w:p>
          <w:p w:rsidR="00E33462" w:rsidRDefault="00281EF9" w:rsidP="00F756B9">
            <w:pPr>
              <w:pStyle w:val="ListParagraph"/>
              <w:numPr>
                <w:ilvl w:val="0"/>
                <w:numId w:val="6"/>
              </w:numPr>
              <w:spacing w:line="240" w:lineRule="auto"/>
              <w:ind w:left="150" w:firstLine="270"/>
              <w:jc w:val="both"/>
              <w:rPr>
                <w:rFonts w:ascii="GHEA Grapalat" w:hAnsi="GHEA Grapalat" w:cs="Times Armenian"/>
                <w:sz w:val="24"/>
                <w:szCs w:val="24"/>
                <w:lang w:val="hy-AM"/>
              </w:rPr>
            </w:pPr>
            <w:r w:rsidRPr="00281EF9">
              <w:rPr>
                <w:rFonts w:ascii="GHEA Grapalat" w:hAnsi="GHEA Grapalat" w:cs="Times Armenian"/>
                <w:sz w:val="24"/>
                <w:szCs w:val="24"/>
                <w:lang w:val="hy-AM"/>
              </w:rPr>
              <w:t>Ա</w:t>
            </w:r>
            <w:r w:rsidR="0032723E" w:rsidRPr="00965152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պահովում է </w:t>
            </w:r>
            <w:r w:rsidR="00F756B9" w:rsidRPr="00965152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Տեսչական մարմնի արխիվ հանձնվող փաստաթղթերի </w:t>
            </w:r>
            <w:r w:rsidR="00F756B9" w:rsidRPr="00965152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հաշվառումը</w:t>
            </w:r>
            <w:r w:rsidR="00F756B9" w:rsidRPr="00965152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F756B9" w:rsidRPr="00965152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F756B9" w:rsidRPr="00965152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F756B9" w:rsidRPr="00965152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պահպանումը</w:t>
            </w:r>
            <w:r w:rsidR="00F756B9" w:rsidRPr="00965152">
              <w:rPr>
                <w:rFonts w:ascii="GHEA Grapalat" w:hAnsi="GHEA Grapalat"/>
                <w:sz w:val="24"/>
                <w:szCs w:val="24"/>
                <w:lang w:val="hy-AM"/>
              </w:rPr>
              <w:t xml:space="preserve"> «</w:t>
            </w:r>
            <w:r w:rsidR="00F756B9" w:rsidRPr="00965152">
              <w:rPr>
                <w:rFonts w:ascii="GHEA Grapalat" w:hAnsi="GHEA Grapalat" w:cs="Sylfaen"/>
                <w:sz w:val="24"/>
                <w:szCs w:val="24"/>
                <w:lang w:val="hy-AM"/>
              </w:rPr>
              <w:t>Արխիվային</w:t>
            </w:r>
            <w:r w:rsidR="00F756B9" w:rsidRPr="00965152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F756B9" w:rsidRPr="00965152">
              <w:rPr>
                <w:rFonts w:ascii="GHEA Grapalat" w:hAnsi="GHEA Grapalat" w:cs="Sylfaen"/>
                <w:sz w:val="24"/>
                <w:szCs w:val="24"/>
                <w:lang w:val="hy-AM"/>
              </w:rPr>
              <w:t>գործի</w:t>
            </w:r>
            <w:r w:rsidR="00F756B9" w:rsidRPr="00965152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F756B9" w:rsidRPr="00965152">
              <w:rPr>
                <w:rFonts w:ascii="GHEA Grapalat" w:hAnsi="GHEA Grapalat" w:cs="Sylfaen"/>
                <w:sz w:val="24"/>
                <w:szCs w:val="24"/>
                <w:lang w:val="hy-AM"/>
              </w:rPr>
              <w:t>մասին</w:t>
            </w:r>
            <w:r w:rsidR="00F756B9" w:rsidRPr="00965152">
              <w:rPr>
                <w:rFonts w:ascii="GHEA Grapalat" w:hAnsi="GHEA Grapalat"/>
                <w:sz w:val="24"/>
                <w:szCs w:val="24"/>
                <w:lang w:val="hy-AM"/>
              </w:rPr>
              <w:t xml:space="preserve">» </w:t>
            </w:r>
            <w:r w:rsidR="00F756B9" w:rsidRPr="00965152">
              <w:rPr>
                <w:rFonts w:ascii="GHEA Grapalat" w:hAnsi="GHEA Grapalat" w:cs="Sylfaen"/>
                <w:sz w:val="24"/>
                <w:szCs w:val="24"/>
                <w:lang w:val="hy-AM"/>
              </w:rPr>
              <w:t>ՀՀ</w:t>
            </w:r>
            <w:r w:rsidR="00F756B9" w:rsidRPr="00965152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F756B9" w:rsidRPr="00965152">
              <w:rPr>
                <w:rFonts w:ascii="GHEA Grapalat" w:hAnsi="GHEA Grapalat" w:cs="Sylfaen"/>
                <w:sz w:val="24"/>
                <w:szCs w:val="24"/>
                <w:lang w:val="hy-AM"/>
              </w:rPr>
              <w:t>օրենքի</w:t>
            </w:r>
            <w:r w:rsidR="00F756B9" w:rsidRPr="00965152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F756B9" w:rsidRPr="00965152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պահանջներին</w:t>
            </w:r>
            <w:r w:rsidR="00F756B9" w:rsidRPr="00965152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F756B9" w:rsidRPr="00965152">
              <w:rPr>
                <w:rFonts w:ascii="GHEA Grapalat" w:hAnsi="GHEA Grapalat" w:cs="Sylfaen"/>
                <w:sz w:val="24"/>
                <w:szCs w:val="24"/>
                <w:lang w:val="hy-AM"/>
              </w:rPr>
              <w:t>համապատասխան</w:t>
            </w:r>
            <w:r w:rsidR="00F756B9" w:rsidRPr="00965152">
              <w:rPr>
                <w:rFonts w:ascii="GHEA Grapalat" w:hAnsi="GHEA Grapalat" w:cs="Times Armenian"/>
                <w:sz w:val="24"/>
                <w:szCs w:val="24"/>
                <w:lang w:val="hy-AM"/>
              </w:rPr>
              <w:t>.</w:t>
            </w:r>
          </w:p>
          <w:p w:rsidR="00F756B9" w:rsidRPr="00281EF9" w:rsidRDefault="00281EF9" w:rsidP="00281EF9">
            <w:pPr>
              <w:pStyle w:val="ListParagraph"/>
              <w:numPr>
                <w:ilvl w:val="0"/>
                <w:numId w:val="6"/>
              </w:numPr>
              <w:spacing w:line="240" w:lineRule="auto"/>
              <w:ind w:left="150" w:firstLine="270"/>
              <w:jc w:val="both"/>
              <w:rPr>
                <w:rFonts w:ascii="GHEA Grapalat" w:hAnsi="GHEA Grapalat" w:cs="Times Armenian"/>
                <w:sz w:val="24"/>
                <w:szCs w:val="24"/>
                <w:lang w:val="hy-AM"/>
              </w:rPr>
            </w:pPr>
            <w:r w:rsidRPr="00281EF9">
              <w:rPr>
                <w:rFonts w:ascii="GHEA Grapalat" w:hAnsi="GHEA Grapalat" w:cs="Times Armenian"/>
                <w:sz w:val="24"/>
                <w:szCs w:val="24"/>
                <w:lang w:val="hy-AM"/>
              </w:rPr>
              <w:t>Ա</w:t>
            </w:r>
            <w:r w:rsidR="00F756B9" w:rsidRPr="00281EF9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պահովում է </w:t>
            </w:r>
            <w:r w:rsidR="005F6B8E" w:rsidRPr="00281EF9">
              <w:rPr>
                <w:rFonts w:ascii="GHEA Grapalat" w:hAnsi="GHEA Grapalat" w:cs="Sylfaen"/>
                <w:sz w:val="24"/>
                <w:szCs w:val="24"/>
                <w:lang w:val="hy-AM"/>
              </w:rPr>
              <w:t>քաղաքացիների</w:t>
            </w:r>
            <w:r w:rsidR="005F6B8E" w:rsidRPr="00281EF9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5F6B8E" w:rsidRPr="00281EF9">
              <w:rPr>
                <w:rFonts w:ascii="GHEA Grapalat" w:hAnsi="GHEA Grapalat" w:cs="Sylfaen"/>
                <w:sz w:val="24"/>
                <w:szCs w:val="24"/>
                <w:lang w:val="hy-AM"/>
              </w:rPr>
              <w:t>կողմից</w:t>
            </w:r>
            <w:r w:rsidR="005F6B8E" w:rsidRPr="00281EF9">
              <w:rPr>
                <w:rFonts w:ascii="GHEA Grapalat" w:hAnsi="GHEA Grapalat"/>
                <w:sz w:val="24"/>
                <w:szCs w:val="24"/>
                <w:lang w:val="hy-AM"/>
              </w:rPr>
              <w:t xml:space="preserve"> u</w:t>
            </w:r>
            <w:r w:rsidR="005F6B8E" w:rsidRPr="00281EF9">
              <w:rPr>
                <w:rFonts w:ascii="GHEA Grapalat" w:hAnsi="GHEA Grapalat" w:cs="Sylfaen"/>
                <w:sz w:val="24"/>
                <w:szCs w:val="24"/>
                <w:lang w:val="hy-AM"/>
              </w:rPr>
              <w:t>տացված</w:t>
            </w:r>
            <w:r w:rsidR="005F6B8E" w:rsidRPr="00281EF9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5F6B8E" w:rsidRPr="00281EF9">
              <w:rPr>
                <w:rFonts w:ascii="GHEA Grapalat" w:hAnsi="GHEA Grapalat" w:cs="Sylfaen"/>
                <w:sz w:val="24"/>
                <w:szCs w:val="24"/>
                <w:lang w:val="hy-AM"/>
              </w:rPr>
              <w:t>դիմումների</w:t>
            </w:r>
            <w:r w:rsidR="005F6B8E" w:rsidRPr="00281EF9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5F6B8E" w:rsidRPr="00281EF9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առաջարկությունների</w:t>
            </w:r>
            <w:r w:rsidR="005F6B8E" w:rsidRPr="00281EF9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5F6B8E" w:rsidRPr="00281EF9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5F6B8E" w:rsidRPr="00281EF9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5F6B8E" w:rsidRPr="00281EF9">
              <w:rPr>
                <w:rFonts w:ascii="GHEA Grapalat" w:hAnsi="GHEA Grapalat" w:cs="Sylfaen"/>
                <w:sz w:val="24"/>
                <w:szCs w:val="24"/>
                <w:lang w:val="hy-AM"/>
              </w:rPr>
              <w:t>բողոքների գրանցումը և ծանուցումը (առաքումը).</w:t>
            </w:r>
          </w:p>
          <w:p w:rsidR="005F6B8E" w:rsidRPr="00965152" w:rsidRDefault="00281EF9" w:rsidP="00F756B9">
            <w:pPr>
              <w:pStyle w:val="ListParagraph"/>
              <w:numPr>
                <w:ilvl w:val="0"/>
                <w:numId w:val="6"/>
              </w:numPr>
              <w:spacing w:line="240" w:lineRule="auto"/>
              <w:ind w:left="150" w:firstLine="270"/>
              <w:jc w:val="both"/>
              <w:rPr>
                <w:rFonts w:ascii="GHEA Grapalat" w:hAnsi="GHEA Grapalat" w:cs="Times Armenian"/>
                <w:sz w:val="24"/>
                <w:szCs w:val="24"/>
                <w:lang w:val="hy-AM"/>
              </w:rPr>
            </w:pPr>
            <w:r w:rsidRPr="00281EF9">
              <w:rPr>
                <w:rFonts w:ascii="GHEA Grapalat" w:hAnsi="GHEA Grapalat" w:cs="Times Armenian"/>
                <w:sz w:val="24"/>
                <w:szCs w:val="24"/>
                <w:lang w:val="hy-AM"/>
              </w:rPr>
              <w:t>Ա</w:t>
            </w:r>
            <w:r w:rsidR="005F6B8E" w:rsidRPr="00965152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պահովում է </w:t>
            </w:r>
            <w:r w:rsidR="005F6B8E" w:rsidRPr="00965152">
              <w:rPr>
                <w:rFonts w:ascii="GHEA Grapalat" w:hAnsi="GHEA Grapalat"/>
                <w:sz w:val="24"/>
                <w:szCs w:val="24"/>
                <w:lang w:val="hy-AM"/>
              </w:rPr>
              <w:t xml:space="preserve">Հայաստանի Հանրապետության Նախագահի, Ազգային ժողովի, կառավարության աշխատակազմերից ստացված հանձնարարականների, նախարարություններից և այլ գերատեսչություններից, ընկերություններից ստացված </w:t>
            </w:r>
            <w:r w:rsidR="00F74884" w:rsidRPr="00965152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 փաստաթղթերի, տեսչական մարմնի կառավարման խ</w:t>
            </w:r>
            <w:r w:rsidR="005F6B8E" w:rsidRPr="00965152">
              <w:rPr>
                <w:rFonts w:ascii="GHEA Grapalat" w:hAnsi="GHEA Grapalat" w:cs="IRTEK Courier"/>
                <w:sz w:val="24"/>
                <w:szCs w:val="24"/>
                <w:lang w:val="hy-AM"/>
              </w:rPr>
              <w:t>որհրդի</w:t>
            </w:r>
            <w:r w:rsidR="00F74884" w:rsidRPr="00965152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 /այսուհետ՝ խորհուրդ/</w:t>
            </w:r>
            <w:r w:rsidR="005F6B8E" w:rsidRPr="00965152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 որոշումների կատարման հսկողությունը.</w:t>
            </w:r>
          </w:p>
          <w:p w:rsidR="005F6B8E" w:rsidRPr="00965152" w:rsidRDefault="005F6B8E" w:rsidP="00F756B9">
            <w:pPr>
              <w:pStyle w:val="ListParagraph"/>
              <w:numPr>
                <w:ilvl w:val="0"/>
                <w:numId w:val="6"/>
              </w:numPr>
              <w:spacing w:line="240" w:lineRule="auto"/>
              <w:ind w:left="150" w:firstLine="270"/>
              <w:jc w:val="both"/>
              <w:rPr>
                <w:rFonts w:ascii="GHEA Grapalat" w:hAnsi="GHEA Grapalat" w:cs="Times Armenian"/>
                <w:sz w:val="24"/>
                <w:szCs w:val="24"/>
                <w:lang w:val="hy-AM"/>
              </w:rPr>
            </w:pPr>
            <w:r w:rsidRPr="00965152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 </w:t>
            </w:r>
            <w:r w:rsidR="00281EF9" w:rsidRPr="00281EF9">
              <w:rPr>
                <w:rFonts w:ascii="GHEA Grapalat" w:hAnsi="GHEA Grapalat" w:cs="IRTEK Courier"/>
                <w:sz w:val="24"/>
                <w:szCs w:val="24"/>
                <w:lang w:val="hy-AM"/>
              </w:rPr>
              <w:t>Ա</w:t>
            </w:r>
            <w:r w:rsidR="00CC6569" w:rsidRPr="00965152">
              <w:rPr>
                <w:rFonts w:ascii="GHEA Grapalat" w:hAnsi="GHEA Grapalat" w:cs="IRTEK Courier"/>
                <w:sz w:val="24"/>
                <w:szCs w:val="24"/>
                <w:lang w:val="hy-AM"/>
              </w:rPr>
              <w:t>պահովում է խ</w:t>
            </w:r>
            <w:r w:rsidRPr="00965152">
              <w:rPr>
                <w:rFonts w:ascii="GHEA Grapalat" w:hAnsi="GHEA Grapalat" w:cs="IRTEK Courier"/>
                <w:sz w:val="24"/>
                <w:szCs w:val="24"/>
                <w:lang w:val="hy-AM"/>
              </w:rPr>
              <w:t>որհրդի նիստերի կազմակերպումը և նյութերի նախապատրաստումը, արձանագրությունների կազմումը և որոշումների կատարման նկատմամբ հսկողությունը.</w:t>
            </w:r>
          </w:p>
          <w:p w:rsidR="005F6B8E" w:rsidRPr="00965152" w:rsidRDefault="00281EF9" w:rsidP="00F756B9">
            <w:pPr>
              <w:pStyle w:val="ListParagraph"/>
              <w:numPr>
                <w:ilvl w:val="0"/>
                <w:numId w:val="6"/>
              </w:numPr>
              <w:spacing w:line="240" w:lineRule="auto"/>
              <w:ind w:left="150" w:firstLine="270"/>
              <w:jc w:val="both"/>
              <w:rPr>
                <w:rFonts w:ascii="GHEA Grapalat" w:hAnsi="GHEA Grapalat" w:cs="Times Armenian"/>
                <w:sz w:val="24"/>
                <w:szCs w:val="24"/>
                <w:lang w:val="hy-AM"/>
              </w:rPr>
            </w:pPr>
            <w:r w:rsidRPr="00281EF9">
              <w:rPr>
                <w:rFonts w:ascii="GHEA Grapalat" w:hAnsi="GHEA Grapalat" w:cs="Sylfaen"/>
                <w:sz w:val="24"/>
                <w:szCs w:val="24"/>
                <w:lang w:val="hy-AM"/>
              </w:rPr>
              <w:t>Ա</w:t>
            </w:r>
            <w:r w:rsidR="005F6B8E" w:rsidRPr="00965152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պահովում է մեկ ամսվա կտրվածքով </w:t>
            </w:r>
            <w:r w:rsidR="005F6B8E" w:rsidRPr="00965152">
              <w:rPr>
                <w:rFonts w:ascii="GHEA Grapalat" w:hAnsi="GHEA Grapalat" w:cs="IRTEK Courier"/>
                <w:sz w:val="24"/>
                <w:szCs w:val="24"/>
                <w:lang w:val="hy-AM"/>
              </w:rPr>
              <w:t>վարչությունում հաշվառված հանձնարարականների կատարման ընթացքի մասին  վերլուծական տեղեկանքի տրամադրումը Տեսչական մարմնի ղեկավարին</w:t>
            </w:r>
            <w:r w:rsidR="00144B88" w:rsidRPr="00965152">
              <w:rPr>
                <w:rFonts w:ascii="GHEA Grapalat" w:hAnsi="GHEA Grapalat" w:cs="IRTEK Courier"/>
                <w:sz w:val="24"/>
                <w:szCs w:val="24"/>
                <w:lang w:val="hy-AM"/>
              </w:rPr>
              <w:t>.</w:t>
            </w:r>
          </w:p>
          <w:p w:rsidR="00D810D3" w:rsidRPr="00965152" w:rsidRDefault="00281EF9" w:rsidP="00F756B9">
            <w:pPr>
              <w:pStyle w:val="ListParagraph"/>
              <w:numPr>
                <w:ilvl w:val="0"/>
                <w:numId w:val="6"/>
              </w:numPr>
              <w:spacing w:line="240" w:lineRule="auto"/>
              <w:ind w:left="150" w:firstLine="270"/>
              <w:jc w:val="both"/>
              <w:rPr>
                <w:rFonts w:ascii="GHEA Grapalat" w:hAnsi="GHEA Grapalat" w:cs="Times Armenian"/>
                <w:sz w:val="24"/>
                <w:szCs w:val="24"/>
                <w:lang w:val="hy-AM"/>
              </w:rPr>
            </w:pPr>
            <w:r w:rsidRPr="00281EF9">
              <w:rPr>
                <w:rFonts w:ascii="GHEA Grapalat" w:hAnsi="GHEA Grapalat" w:cs="Arial"/>
                <w:bCs/>
                <w:kern w:val="32"/>
                <w:sz w:val="24"/>
                <w:szCs w:val="24"/>
                <w:lang w:val="hy-AM"/>
              </w:rPr>
              <w:t>Ա</w:t>
            </w:r>
            <w:r w:rsidR="00CA0137" w:rsidRPr="00965152">
              <w:rPr>
                <w:rFonts w:ascii="GHEA Grapalat" w:hAnsi="GHEA Grapalat" w:cs="Arial"/>
                <w:bCs/>
                <w:kern w:val="32"/>
                <w:sz w:val="24"/>
                <w:szCs w:val="24"/>
                <w:lang w:val="hy-AM"/>
              </w:rPr>
              <w:t xml:space="preserve">պահովում է տեսչական մարմնի ստուգումների </w:t>
            </w:r>
            <w:r w:rsidR="00364C42" w:rsidRPr="00965152">
              <w:rPr>
                <w:rFonts w:ascii="GHEA Grapalat" w:hAnsi="GHEA Grapalat" w:cs="Arial"/>
                <w:bCs/>
                <w:kern w:val="32"/>
                <w:sz w:val="24"/>
                <w:szCs w:val="24"/>
                <w:lang w:val="hy-AM"/>
              </w:rPr>
              <w:t xml:space="preserve"> </w:t>
            </w:r>
            <w:r w:rsidR="00CA0137" w:rsidRPr="00965152">
              <w:rPr>
                <w:rFonts w:ascii="GHEA Grapalat" w:hAnsi="GHEA Grapalat" w:cs="Arial"/>
                <w:bCs/>
                <w:kern w:val="32"/>
                <w:sz w:val="24"/>
                <w:szCs w:val="24"/>
                <w:lang w:val="hy-AM"/>
              </w:rPr>
              <w:t xml:space="preserve">համապատասխանությունը օրենսդրության պահանջներին՝ </w:t>
            </w:r>
            <w:r w:rsidR="00364C42" w:rsidRPr="00965152">
              <w:rPr>
                <w:rFonts w:ascii="GHEA Grapalat" w:hAnsi="GHEA Grapalat" w:cs="Arial"/>
                <w:bCs/>
                <w:kern w:val="32"/>
                <w:sz w:val="24"/>
                <w:szCs w:val="24"/>
                <w:lang w:val="hy-AM"/>
              </w:rPr>
              <w:t>ստուգման ակտերին, նախագծերին</w:t>
            </w:r>
            <w:r w:rsidR="00B748C0" w:rsidRPr="00965152">
              <w:rPr>
                <w:rFonts w:ascii="GHEA Grapalat" w:hAnsi="GHEA Grapalat" w:cs="Arial"/>
                <w:bCs/>
                <w:kern w:val="32"/>
                <w:sz w:val="24"/>
                <w:szCs w:val="24"/>
                <w:lang w:val="hy-AM"/>
              </w:rPr>
              <w:t>, տեղեկանքներին</w:t>
            </w:r>
            <w:r w:rsidR="00364C42" w:rsidRPr="00965152">
              <w:rPr>
                <w:rFonts w:ascii="GHEA Grapalat" w:hAnsi="GHEA Grapalat" w:cs="Arial"/>
                <w:bCs/>
                <w:kern w:val="32"/>
                <w:sz w:val="24"/>
                <w:szCs w:val="24"/>
                <w:lang w:val="hy-AM"/>
              </w:rPr>
              <w:t xml:space="preserve"> դրական վիզա տրամադրելով</w:t>
            </w:r>
            <w:r w:rsidR="0078600F" w:rsidRPr="00965152">
              <w:rPr>
                <w:rFonts w:ascii="GHEA Grapalat" w:hAnsi="GHEA Grapalat" w:cs="Arial"/>
                <w:bCs/>
                <w:kern w:val="32"/>
                <w:sz w:val="24"/>
                <w:szCs w:val="24"/>
                <w:lang w:val="hy-AM"/>
              </w:rPr>
              <w:t>.</w:t>
            </w:r>
          </w:p>
          <w:p w:rsidR="006B5FE1" w:rsidRPr="00965152" w:rsidRDefault="00281EF9" w:rsidP="00F756B9">
            <w:pPr>
              <w:pStyle w:val="ListParagraph"/>
              <w:numPr>
                <w:ilvl w:val="0"/>
                <w:numId w:val="6"/>
              </w:numPr>
              <w:spacing w:line="240" w:lineRule="auto"/>
              <w:ind w:left="150" w:firstLine="270"/>
              <w:jc w:val="both"/>
              <w:rPr>
                <w:rFonts w:ascii="GHEA Grapalat" w:hAnsi="GHEA Grapalat" w:cs="Times Armenian"/>
                <w:sz w:val="24"/>
                <w:szCs w:val="24"/>
                <w:lang w:val="hy-AM"/>
              </w:rPr>
            </w:pPr>
            <w:r w:rsidRPr="00281EF9">
              <w:rPr>
                <w:rFonts w:ascii="GHEA Grapalat" w:hAnsi="GHEA Grapalat" w:cs="Arial"/>
                <w:bCs/>
                <w:kern w:val="32"/>
                <w:sz w:val="24"/>
                <w:szCs w:val="24"/>
                <w:lang w:val="hy-AM"/>
              </w:rPr>
              <w:t>Ա</w:t>
            </w:r>
            <w:r w:rsidR="006B5FE1" w:rsidRPr="00965152">
              <w:rPr>
                <w:rFonts w:ascii="GHEA Grapalat" w:hAnsi="GHEA Grapalat" w:cs="Arial"/>
                <w:bCs/>
                <w:kern w:val="32"/>
                <w:sz w:val="24"/>
                <w:szCs w:val="24"/>
                <w:lang w:val="hy-AM"/>
              </w:rPr>
              <w:t>պահովում է տեսչական մարմնի կողմից արձակված կարգադրագրի պահանջները չկատարելու դեպքում տնտեսվարող սուբյեկտների ներկայացուցչի նկատմամբ վարչական վարույթի հարուցումը.</w:t>
            </w:r>
          </w:p>
          <w:p w:rsidR="00D810D3" w:rsidRPr="00965152" w:rsidRDefault="00281EF9" w:rsidP="00F756B9">
            <w:pPr>
              <w:pStyle w:val="ListParagraph"/>
              <w:numPr>
                <w:ilvl w:val="0"/>
                <w:numId w:val="6"/>
              </w:numPr>
              <w:spacing w:line="240" w:lineRule="auto"/>
              <w:ind w:left="150" w:firstLine="270"/>
              <w:jc w:val="both"/>
              <w:rPr>
                <w:rFonts w:ascii="GHEA Grapalat" w:hAnsi="GHEA Grapalat" w:cs="Times Armenia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Arial"/>
                <w:bCs/>
                <w:kern w:val="32"/>
                <w:sz w:val="24"/>
                <w:szCs w:val="24"/>
                <w:lang w:val="hy-AM"/>
              </w:rPr>
              <w:t>Ա</w:t>
            </w:r>
            <w:r w:rsidR="00C54A18" w:rsidRPr="00965152">
              <w:rPr>
                <w:rFonts w:ascii="GHEA Grapalat" w:hAnsi="GHEA Grapalat" w:cs="Arial"/>
                <w:bCs/>
                <w:kern w:val="32"/>
                <w:sz w:val="24"/>
                <w:szCs w:val="24"/>
                <w:lang w:val="hy-AM"/>
              </w:rPr>
              <w:t xml:space="preserve">պահովում է </w:t>
            </w:r>
            <w:r w:rsidR="00D810D3" w:rsidRPr="00965152">
              <w:rPr>
                <w:rFonts w:ascii="GHEA Grapalat" w:hAnsi="GHEA Grapalat" w:cs="Arial"/>
                <w:bCs/>
                <w:kern w:val="32"/>
                <w:sz w:val="24"/>
                <w:szCs w:val="24"/>
                <w:lang w:val="hy-AM"/>
              </w:rPr>
              <w:t>հարուցված վարչական վարույթների նյութերում փաստաթղթերի ամբողջականությունը.</w:t>
            </w:r>
          </w:p>
          <w:p w:rsidR="004816E6" w:rsidRPr="00965152" w:rsidRDefault="00D810D3" w:rsidP="00F756B9">
            <w:pPr>
              <w:pStyle w:val="ListParagraph"/>
              <w:numPr>
                <w:ilvl w:val="0"/>
                <w:numId w:val="6"/>
              </w:numPr>
              <w:spacing w:line="240" w:lineRule="auto"/>
              <w:ind w:left="150" w:firstLine="270"/>
              <w:jc w:val="both"/>
              <w:rPr>
                <w:rFonts w:ascii="GHEA Grapalat" w:hAnsi="GHEA Grapalat" w:cs="Times Armenian"/>
                <w:sz w:val="24"/>
                <w:szCs w:val="24"/>
                <w:lang w:val="hy-AM"/>
              </w:rPr>
            </w:pPr>
            <w:r w:rsidRPr="00965152">
              <w:rPr>
                <w:rFonts w:ascii="GHEA Grapalat" w:hAnsi="GHEA Grapalat" w:cs="Arial"/>
                <w:bCs/>
                <w:kern w:val="32"/>
                <w:sz w:val="24"/>
                <w:szCs w:val="24"/>
                <w:lang w:val="hy-AM"/>
              </w:rPr>
              <w:t xml:space="preserve">հսկողություն է իրականացնում ստուգումների արդյունքում </w:t>
            </w:r>
            <w:r w:rsidR="0078600F" w:rsidRPr="00965152">
              <w:rPr>
                <w:rFonts w:ascii="GHEA Grapalat" w:hAnsi="GHEA Grapalat" w:cs="Arial"/>
                <w:bCs/>
                <w:kern w:val="32"/>
                <w:sz w:val="24"/>
                <w:szCs w:val="24"/>
                <w:lang w:val="hy-AM"/>
              </w:rPr>
              <w:t>կազմված</w:t>
            </w:r>
            <w:r w:rsidRPr="00965152">
              <w:rPr>
                <w:rFonts w:ascii="GHEA Grapalat" w:hAnsi="GHEA Grapalat" w:cs="Arial"/>
                <w:bCs/>
                <w:kern w:val="32"/>
                <w:sz w:val="24"/>
                <w:szCs w:val="24"/>
                <w:lang w:val="hy-AM"/>
              </w:rPr>
              <w:t xml:space="preserve"> նյութերի ամբողջականության պահպանման նկատմամբ</w:t>
            </w:r>
            <w:r w:rsidR="0002200F" w:rsidRPr="00965152">
              <w:rPr>
                <w:rFonts w:ascii="GHEA Grapalat" w:hAnsi="GHEA Grapalat" w:cs="Arial"/>
                <w:bCs/>
                <w:kern w:val="32"/>
                <w:sz w:val="24"/>
                <w:szCs w:val="24"/>
                <w:lang w:val="hy-AM"/>
              </w:rPr>
              <w:t>.</w:t>
            </w:r>
          </w:p>
          <w:p w:rsidR="00144B88" w:rsidRPr="00965152" w:rsidRDefault="00281EF9" w:rsidP="00F756B9">
            <w:pPr>
              <w:pStyle w:val="ListParagraph"/>
              <w:numPr>
                <w:ilvl w:val="0"/>
                <w:numId w:val="6"/>
              </w:numPr>
              <w:spacing w:line="240" w:lineRule="auto"/>
              <w:ind w:left="150" w:firstLine="270"/>
              <w:jc w:val="both"/>
              <w:rPr>
                <w:rFonts w:ascii="GHEA Grapalat" w:hAnsi="GHEA Grapalat" w:cs="Times Armenian"/>
                <w:sz w:val="24"/>
                <w:szCs w:val="24"/>
                <w:lang w:val="hy-AM"/>
              </w:rPr>
            </w:pPr>
            <w:r w:rsidRPr="00281EF9">
              <w:rPr>
                <w:rFonts w:ascii="GHEA Grapalat" w:hAnsi="GHEA Grapalat" w:cs="Arial"/>
                <w:bCs/>
                <w:kern w:val="32"/>
                <w:sz w:val="24"/>
                <w:szCs w:val="24"/>
                <w:lang w:val="hy-AM"/>
              </w:rPr>
              <w:t>Ա</w:t>
            </w:r>
            <w:r w:rsidR="004816E6" w:rsidRPr="00965152">
              <w:rPr>
                <w:rFonts w:ascii="GHEA Grapalat" w:hAnsi="GHEA Grapalat" w:cs="Arial"/>
                <w:bCs/>
                <w:kern w:val="32"/>
                <w:sz w:val="24"/>
                <w:szCs w:val="24"/>
                <w:lang w:val="hy-AM"/>
              </w:rPr>
              <w:t xml:space="preserve">պահովում է </w:t>
            </w:r>
            <w:r w:rsidR="004816E6" w:rsidRPr="00965152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ֆիզիկական և իրավաբանական անձանց տրված լիցենզիաներն ուժը կորցրած ճանաչելու կամ դրանց գործողությունը կասեցնելու միջնորդագրերի ներկայացումը լիցենզավորող մարմիններ</w:t>
            </w:r>
            <w:r w:rsidR="00144B88" w:rsidRPr="00965152">
              <w:rPr>
                <w:rFonts w:ascii="GHEA Grapalat" w:hAnsi="GHEA Grapalat" w:cs="IRTEK Courier"/>
                <w:sz w:val="24"/>
                <w:szCs w:val="24"/>
                <w:lang w:val="hy-AM"/>
              </w:rPr>
              <w:t>:</w:t>
            </w:r>
          </w:p>
          <w:p w:rsidR="0032723E" w:rsidRPr="00965152" w:rsidRDefault="0032723E" w:rsidP="0032723E">
            <w:pPr>
              <w:tabs>
                <w:tab w:val="left" w:pos="2326"/>
              </w:tabs>
              <w:spacing w:after="0"/>
              <w:rPr>
                <w:rFonts w:ascii="GHEA Grapalat" w:eastAsia="Times New Roman" w:hAnsi="GHEA Grapalat" w:cs="Sylfaen"/>
                <w:b/>
                <w:color w:val="000000" w:themeColor="text1"/>
                <w:sz w:val="24"/>
                <w:szCs w:val="24"/>
                <w:lang w:val="hy-AM"/>
              </w:rPr>
            </w:pPr>
          </w:p>
          <w:p w:rsidR="005129DE" w:rsidRPr="00965152" w:rsidRDefault="005129DE" w:rsidP="005129DE">
            <w:pPr>
              <w:tabs>
                <w:tab w:val="left" w:pos="2326"/>
              </w:tabs>
              <w:spacing w:after="0"/>
              <w:rPr>
                <w:rFonts w:ascii="GHEA Grapalat" w:eastAsia="Times New Roman" w:hAnsi="GHEA Grapalat" w:cs="Sylfaen"/>
                <w:b/>
                <w:color w:val="000000" w:themeColor="text1"/>
                <w:sz w:val="24"/>
                <w:szCs w:val="24"/>
                <w:lang w:val="hy-AM"/>
              </w:rPr>
            </w:pPr>
            <w:r w:rsidRPr="00965152">
              <w:rPr>
                <w:rFonts w:ascii="GHEA Grapalat" w:eastAsia="Times New Roman" w:hAnsi="GHEA Grapalat" w:cs="Sylfaen"/>
                <w:b/>
                <w:color w:val="000000" w:themeColor="text1"/>
                <w:sz w:val="24"/>
                <w:szCs w:val="24"/>
                <w:lang w:val="hy-AM"/>
              </w:rPr>
              <w:t>Իրավունքները՝</w:t>
            </w:r>
          </w:p>
          <w:p w:rsidR="005129DE" w:rsidRPr="00965152" w:rsidRDefault="005129DE" w:rsidP="005129DE">
            <w:pPr>
              <w:tabs>
                <w:tab w:val="left" w:pos="2326"/>
              </w:tabs>
              <w:spacing w:after="0"/>
              <w:rPr>
                <w:rFonts w:ascii="GHEA Grapalat" w:eastAsia="Times New Roman" w:hAnsi="GHEA Grapalat" w:cs="Sylfaen"/>
                <w:b/>
                <w:color w:val="000000" w:themeColor="text1"/>
                <w:sz w:val="24"/>
                <w:szCs w:val="24"/>
                <w:lang w:val="hy-AM"/>
              </w:rPr>
            </w:pPr>
          </w:p>
          <w:p w:rsidR="00FE7448" w:rsidRPr="00965152" w:rsidRDefault="00281EF9" w:rsidP="00965152">
            <w:pPr>
              <w:pStyle w:val="BodyText"/>
              <w:numPr>
                <w:ilvl w:val="0"/>
                <w:numId w:val="7"/>
              </w:numPr>
              <w:tabs>
                <w:tab w:val="left" w:pos="0"/>
                <w:tab w:val="left" w:pos="330"/>
              </w:tabs>
              <w:spacing w:after="0" w:line="276" w:lineRule="auto"/>
              <w:jc w:val="both"/>
              <w:rPr>
                <w:rFonts w:ascii="GHEA Grapalat" w:eastAsia="Times New Roman" w:hAnsi="GHEA Grapalat" w:cs="Times Armenian"/>
                <w:iCs/>
                <w:sz w:val="24"/>
                <w:szCs w:val="24"/>
                <w:lang w:val="hy-AM"/>
              </w:rPr>
            </w:pPr>
            <w:r w:rsidRPr="00281EF9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</w:t>
            </w:r>
            <w:r w:rsidR="00FE7448" w:rsidRPr="00965152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ռաջարկություններ ներկայացնել տեսչական մարմնի ստորաբաժանումների կողմից մշակված, այլ մարմիններից ստացված իրավական ակտերի նախագծերի վերաբերյալ.</w:t>
            </w:r>
          </w:p>
          <w:p w:rsidR="00F74884" w:rsidRPr="00965152" w:rsidRDefault="00281EF9" w:rsidP="00FE7448">
            <w:pPr>
              <w:pStyle w:val="BodyText"/>
              <w:numPr>
                <w:ilvl w:val="0"/>
                <w:numId w:val="7"/>
              </w:numPr>
              <w:tabs>
                <w:tab w:val="left" w:pos="0"/>
                <w:tab w:val="left" w:pos="330"/>
              </w:tabs>
              <w:spacing w:after="0" w:line="276" w:lineRule="auto"/>
              <w:jc w:val="both"/>
              <w:rPr>
                <w:rFonts w:ascii="GHEA Grapalat" w:eastAsia="Times New Roman" w:hAnsi="GHEA Grapalat" w:cs="Times Armenian"/>
                <w:iCs/>
                <w:sz w:val="24"/>
                <w:szCs w:val="24"/>
                <w:lang w:val="hy-AM"/>
              </w:rPr>
            </w:pPr>
            <w:r w:rsidRPr="00281EF9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Տ</w:t>
            </w:r>
            <w:r w:rsidR="00FE7448" w:rsidRPr="00965152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եսչական մարմնի իրավասությանը վերապահված ոլորտների առանձին իրավակարգավորումների վերաբերյալ միջազգային փորձի ուսումնասիրության և դրա հիմա վրա օրենսդրությունում առկա բացերի, թերությունների վերացման և օրենսդրության կատարելագործման վերաբերյալ ներկայացնել առաջարկություններ</w:t>
            </w:r>
            <w:r w:rsidR="00F74884" w:rsidRPr="00965152">
              <w:rPr>
                <w:rFonts w:ascii="GHEA Grapalat" w:eastAsia="Times New Roman" w:hAnsi="GHEA Grapalat" w:cs="Times Armenian"/>
                <w:sz w:val="24"/>
                <w:szCs w:val="24"/>
                <w:lang w:val="hy-AM"/>
              </w:rPr>
              <w:t>.</w:t>
            </w:r>
          </w:p>
          <w:p w:rsidR="002766FB" w:rsidRPr="00965152" w:rsidRDefault="00281EF9" w:rsidP="002766FB">
            <w:pPr>
              <w:pStyle w:val="BodyText"/>
              <w:numPr>
                <w:ilvl w:val="0"/>
                <w:numId w:val="7"/>
              </w:numPr>
              <w:tabs>
                <w:tab w:val="left" w:pos="0"/>
                <w:tab w:val="left" w:pos="330"/>
              </w:tabs>
              <w:spacing w:after="0" w:line="276" w:lineRule="auto"/>
              <w:jc w:val="both"/>
              <w:rPr>
                <w:rFonts w:ascii="GHEA Grapalat" w:eastAsia="Times New Roman" w:hAnsi="GHEA Grapalat" w:cs="Times Armenian"/>
                <w:iCs/>
                <w:sz w:val="24"/>
                <w:szCs w:val="24"/>
                <w:lang w:val="hy-AM"/>
              </w:rPr>
            </w:pPr>
            <w:r w:rsidRPr="00281EF9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Պ</w:t>
            </w:r>
            <w:r w:rsidR="00FE7448" w:rsidRPr="00965152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ահանջել Տեսչական մարմնի մյուս ստորաբաժանումներից ներկայացնել խորհրդի </w:t>
            </w:r>
            <w:r w:rsidR="00FE7448" w:rsidRPr="00965152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lastRenderedPageBreak/>
              <w:t>նիստերի վերաբերյալ անհրաժեշտ նյութերը</w:t>
            </w:r>
            <w:r w:rsidR="002766FB" w:rsidRPr="00965152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2766FB" w:rsidRPr="00965152" w:rsidRDefault="00281EF9" w:rsidP="002766FB">
            <w:pPr>
              <w:pStyle w:val="BodyText"/>
              <w:numPr>
                <w:ilvl w:val="0"/>
                <w:numId w:val="7"/>
              </w:numPr>
              <w:tabs>
                <w:tab w:val="left" w:pos="0"/>
                <w:tab w:val="left" w:pos="330"/>
              </w:tabs>
              <w:spacing w:after="0" w:line="276" w:lineRule="auto"/>
              <w:jc w:val="both"/>
              <w:rPr>
                <w:rFonts w:ascii="GHEA Grapalat" w:eastAsia="Times New Roman" w:hAnsi="GHEA Grapalat" w:cs="Times Armenian"/>
                <w:iCs/>
                <w:sz w:val="24"/>
                <w:szCs w:val="24"/>
                <w:lang w:val="hy-AM"/>
              </w:rPr>
            </w:pPr>
            <w:r w:rsidRPr="00281EF9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Տ</w:t>
            </w:r>
            <w:r w:rsidR="00FB2D08" w:rsidRPr="00965152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եսչական մարմնի գործունեությանն առնչվող պայմանագրերի, համաձայնագրերի, լիազորագրերի, հանձնարարականների և այլ փաստաթղթղերի նախագծերի մշակման աշխատանքների իրականացման նպատակով կազմակերպել աշխատանքային և մասնագիտական քննարկումներ.</w:t>
            </w:r>
          </w:p>
          <w:p w:rsidR="002766FB" w:rsidRPr="00965152" w:rsidRDefault="00FB2D08" w:rsidP="002766FB">
            <w:pPr>
              <w:pStyle w:val="BodyText"/>
              <w:numPr>
                <w:ilvl w:val="0"/>
                <w:numId w:val="7"/>
              </w:numPr>
              <w:tabs>
                <w:tab w:val="left" w:pos="0"/>
                <w:tab w:val="left" w:pos="330"/>
              </w:tabs>
              <w:spacing w:after="0" w:line="276" w:lineRule="auto"/>
              <w:jc w:val="both"/>
              <w:rPr>
                <w:rFonts w:ascii="GHEA Grapalat" w:eastAsia="Times New Roman" w:hAnsi="GHEA Grapalat" w:cs="Times Armenian"/>
                <w:iCs/>
                <w:sz w:val="24"/>
                <w:szCs w:val="24"/>
                <w:lang w:val="hy-AM"/>
              </w:rPr>
            </w:pPr>
            <w:r w:rsidRPr="00965152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Տեսչական մարմնի կառուցվածքային ստորաբաժանումներից, այլ մարմիններից, պաշտոնատար անձանցից պահանջել Վարչության առջև դրված գործառույթների և խնդիրների իրականացման հետ կապված անհրաժեշտ տեղեկատվություն և նյութեր.</w:t>
            </w:r>
          </w:p>
          <w:p w:rsidR="00F94458" w:rsidRPr="00965152" w:rsidRDefault="00281EF9" w:rsidP="002766FB">
            <w:pPr>
              <w:pStyle w:val="BodyText"/>
              <w:numPr>
                <w:ilvl w:val="0"/>
                <w:numId w:val="7"/>
              </w:numPr>
              <w:tabs>
                <w:tab w:val="left" w:pos="0"/>
                <w:tab w:val="left" w:pos="330"/>
              </w:tabs>
              <w:spacing w:after="0" w:line="276" w:lineRule="auto"/>
              <w:jc w:val="both"/>
              <w:rPr>
                <w:rFonts w:ascii="GHEA Grapalat" w:eastAsia="Times New Roman" w:hAnsi="GHEA Grapalat" w:cs="Times Armenian"/>
                <w:iCs/>
                <w:sz w:val="24"/>
                <w:szCs w:val="24"/>
                <w:lang w:val="hy-AM"/>
              </w:rPr>
            </w:pPr>
            <w:r w:rsidRPr="00281EF9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Հ</w:t>
            </w:r>
            <w:r w:rsidR="00FB2D08" w:rsidRPr="00965152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արուցված վարչական վարույթի շրջանակներում տնտեսվարող սուբյեկտների ներկայացուցիչներից վերցնել բացատրություններ, պահանջել ներկայացնել անհրաժեշտ փաստաթղթեր.</w:t>
            </w:r>
          </w:p>
          <w:p w:rsidR="00F94458" w:rsidRPr="00965152" w:rsidRDefault="00281EF9" w:rsidP="002766FB">
            <w:pPr>
              <w:pStyle w:val="BodyText"/>
              <w:numPr>
                <w:ilvl w:val="0"/>
                <w:numId w:val="7"/>
              </w:numPr>
              <w:tabs>
                <w:tab w:val="left" w:pos="0"/>
                <w:tab w:val="left" w:pos="330"/>
              </w:tabs>
              <w:spacing w:after="0" w:line="276" w:lineRule="auto"/>
              <w:jc w:val="both"/>
              <w:rPr>
                <w:rFonts w:ascii="GHEA Grapalat" w:eastAsia="Times New Roman" w:hAnsi="GHEA Grapalat" w:cs="Times Armenian"/>
                <w:iCs/>
                <w:sz w:val="24"/>
                <w:szCs w:val="24"/>
                <w:lang w:val="hy-AM"/>
              </w:rPr>
            </w:pPr>
            <w:r w:rsidRPr="00281EF9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Խ</w:t>
            </w:r>
            <w:r w:rsidR="00FB2D08" w:rsidRPr="00965152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որհրդատվություն տրամադրել տեսչական մարմնի մյուս ստորաբաժանումների ծառայողներին իրավական հարցերի վերաբերյալ:</w:t>
            </w:r>
          </w:p>
          <w:p w:rsidR="00D423C4" w:rsidRPr="00965152" w:rsidRDefault="00D423C4" w:rsidP="0015226F">
            <w:pPr>
              <w:pStyle w:val="BodyText"/>
              <w:tabs>
                <w:tab w:val="left" w:pos="0"/>
                <w:tab w:val="left" w:pos="330"/>
              </w:tabs>
              <w:spacing w:after="0" w:line="276" w:lineRule="auto"/>
              <w:rPr>
                <w:rFonts w:ascii="GHEA Grapalat" w:eastAsia="Times New Roman" w:hAnsi="GHEA Grapalat" w:cs="Times Armenian"/>
                <w:sz w:val="24"/>
                <w:szCs w:val="24"/>
                <w:lang w:val="hy-AM"/>
              </w:rPr>
            </w:pPr>
          </w:p>
          <w:p w:rsidR="0032723E" w:rsidRPr="00965152" w:rsidRDefault="0032723E" w:rsidP="005129DE">
            <w:pPr>
              <w:tabs>
                <w:tab w:val="left" w:pos="2326"/>
              </w:tabs>
              <w:spacing w:after="0"/>
              <w:jc w:val="both"/>
              <w:rPr>
                <w:rFonts w:ascii="GHEA Grapalat" w:eastAsia="Times New Roman" w:hAnsi="GHEA Grapalat" w:cs="Sylfaen"/>
                <w:b/>
                <w:color w:val="000000" w:themeColor="text1"/>
                <w:sz w:val="24"/>
                <w:szCs w:val="24"/>
                <w:lang w:val="hy-AM"/>
              </w:rPr>
            </w:pPr>
          </w:p>
          <w:p w:rsidR="005129DE" w:rsidRPr="00965152" w:rsidRDefault="005129DE" w:rsidP="005129DE">
            <w:pPr>
              <w:tabs>
                <w:tab w:val="left" w:pos="2326"/>
              </w:tabs>
              <w:spacing w:after="0"/>
              <w:jc w:val="both"/>
              <w:rPr>
                <w:rFonts w:ascii="GHEA Grapalat" w:eastAsia="Times New Roman" w:hAnsi="GHEA Grapalat" w:cs="Sylfaen"/>
                <w:b/>
                <w:color w:val="000000" w:themeColor="text1"/>
                <w:sz w:val="24"/>
                <w:szCs w:val="24"/>
                <w:lang w:val="hy-AM"/>
              </w:rPr>
            </w:pPr>
            <w:r w:rsidRPr="00965152">
              <w:rPr>
                <w:rFonts w:ascii="GHEA Grapalat" w:eastAsia="Times New Roman" w:hAnsi="GHEA Grapalat" w:cs="Sylfaen"/>
                <w:b/>
                <w:color w:val="000000" w:themeColor="text1"/>
                <w:sz w:val="24"/>
                <w:szCs w:val="24"/>
                <w:lang w:val="hy-AM"/>
              </w:rPr>
              <w:t>Պարտականությունները՝</w:t>
            </w:r>
          </w:p>
          <w:p w:rsidR="005129DE" w:rsidRPr="00965152" w:rsidRDefault="005129DE" w:rsidP="005129DE">
            <w:pPr>
              <w:tabs>
                <w:tab w:val="left" w:pos="2326"/>
              </w:tabs>
              <w:spacing w:after="0"/>
              <w:jc w:val="both"/>
              <w:rPr>
                <w:rFonts w:ascii="GHEA Grapalat" w:eastAsia="Times New Roman" w:hAnsi="GHEA Grapalat" w:cs="Sylfaen"/>
                <w:b/>
                <w:color w:val="000000" w:themeColor="text1"/>
                <w:sz w:val="24"/>
                <w:szCs w:val="24"/>
                <w:lang w:val="hy-AM"/>
              </w:rPr>
            </w:pPr>
          </w:p>
          <w:p w:rsidR="009C79DA" w:rsidRPr="00965152" w:rsidRDefault="00281EF9" w:rsidP="00965152">
            <w:pPr>
              <w:pStyle w:val="BodyText"/>
              <w:numPr>
                <w:ilvl w:val="2"/>
                <w:numId w:val="2"/>
              </w:numPr>
              <w:tabs>
                <w:tab w:val="left" w:pos="0"/>
                <w:tab w:val="left" w:pos="330"/>
              </w:tabs>
              <w:spacing w:after="0" w:line="276" w:lineRule="auto"/>
              <w:ind w:left="0" w:firstLine="0"/>
              <w:jc w:val="both"/>
              <w:rPr>
                <w:rFonts w:ascii="GHEA Grapalat" w:eastAsia="Times New Roman" w:hAnsi="GHEA Grapalat" w:cs="Times Armenian"/>
                <w:sz w:val="24"/>
                <w:szCs w:val="24"/>
                <w:lang w:val="hy-AM"/>
              </w:rPr>
            </w:pPr>
            <w:r w:rsidRPr="00281EF9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Ս</w:t>
            </w:r>
            <w:r w:rsidR="00FB2D08" w:rsidRPr="00965152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տուգումների արդյունքների հիման վրա առաջարկություններ ներկայացնել տեսչական մարմնի ղեկավարին՝ տնտեսվարող սուբյեկտներին վարչական պատասխանատվության ենթարկելու կապակցությամբ.</w:t>
            </w:r>
          </w:p>
          <w:p w:rsidR="0032723E" w:rsidRPr="00965152" w:rsidRDefault="00281EF9" w:rsidP="00965152">
            <w:pPr>
              <w:pStyle w:val="BodyText"/>
              <w:numPr>
                <w:ilvl w:val="0"/>
                <w:numId w:val="2"/>
              </w:numPr>
              <w:tabs>
                <w:tab w:val="left" w:pos="0"/>
                <w:tab w:val="left" w:pos="330"/>
              </w:tabs>
              <w:spacing w:after="0" w:line="276" w:lineRule="auto"/>
              <w:ind w:left="0" w:firstLine="0"/>
              <w:jc w:val="both"/>
              <w:rPr>
                <w:rFonts w:ascii="GHEA Grapalat" w:eastAsia="Times New Roman" w:hAnsi="GHEA Grapalat" w:cs="Times Armenian"/>
                <w:sz w:val="24"/>
                <w:szCs w:val="24"/>
                <w:lang w:val="hy-AM"/>
              </w:rPr>
            </w:pPr>
            <w:r w:rsidRPr="00281EF9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Ո</w:t>
            </w:r>
            <w:r w:rsidR="00FB2D08" w:rsidRPr="00965152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րպես խորհրդի քարտուղար խորհրդի նիստի նյութերն ուղարկել խորհրդի անդամներին, անհրաժեշտության դեպքում կազմակերպել էլեկտրոնային քվեարկություն, կազմել խորհրդի նիստերի արձանագրությունները և ընդունված որոշումները.</w:t>
            </w:r>
            <w:r w:rsidR="00FC690D" w:rsidRPr="00965152">
              <w:rPr>
                <w:rFonts w:ascii="GHEA Grapalat" w:eastAsia="Times New Roman" w:hAnsi="GHEA Grapalat" w:cs="Times Armenian"/>
                <w:sz w:val="24"/>
                <w:szCs w:val="24"/>
                <w:lang w:val="hy-AM"/>
              </w:rPr>
              <w:t xml:space="preserve"> </w:t>
            </w:r>
          </w:p>
          <w:p w:rsidR="00FB2D08" w:rsidRPr="00965152" w:rsidRDefault="00281EF9" w:rsidP="00965152">
            <w:pPr>
              <w:pStyle w:val="BodyText"/>
              <w:numPr>
                <w:ilvl w:val="0"/>
                <w:numId w:val="2"/>
              </w:numPr>
              <w:tabs>
                <w:tab w:val="left" w:pos="0"/>
                <w:tab w:val="left" w:pos="330"/>
              </w:tabs>
              <w:spacing w:after="0" w:line="276" w:lineRule="auto"/>
              <w:ind w:left="0" w:firstLine="0"/>
              <w:jc w:val="both"/>
              <w:rPr>
                <w:rFonts w:ascii="GHEA Grapalat" w:eastAsia="Times New Roman" w:hAnsi="GHEA Grapalat" w:cs="Times Armenian"/>
                <w:sz w:val="24"/>
                <w:szCs w:val="24"/>
                <w:lang w:val="hy-AM"/>
              </w:rPr>
            </w:pPr>
            <w:r w:rsidRPr="00281EF9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Տ</w:t>
            </w:r>
            <w:r w:rsidR="00FB2D08" w:rsidRPr="00965152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ալ կարծիք ստուգման հրամանների, ակտերի և տեսչական մարմնի ծառայողների կողմից կազմված այլ փաստաթղթերի իրավական բովանդակության վերաբերյալ.</w:t>
            </w:r>
          </w:p>
          <w:p w:rsidR="00AD0E38" w:rsidRPr="00965152" w:rsidRDefault="00281EF9" w:rsidP="00965152">
            <w:pPr>
              <w:pStyle w:val="BodyText"/>
              <w:numPr>
                <w:ilvl w:val="0"/>
                <w:numId w:val="2"/>
              </w:numPr>
              <w:tabs>
                <w:tab w:val="left" w:pos="0"/>
                <w:tab w:val="left" w:pos="330"/>
              </w:tabs>
              <w:spacing w:after="0" w:line="276" w:lineRule="auto"/>
              <w:ind w:left="0" w:firstLine="0"/>
              <w:jc w:val="both"/>
              <w:rPr>
                <w:rFonts w:ascii="GHEA Grapalat" w:eastAsia="Times New Roman" w:hAnsi="GHEA Grapalat" w:cs="Times Armenian"/>
                <w:sz w:val="24"/>
                <w:szCs w:val="24"/>
                <w:lang w:val="hy-AM"/>
              </w:rPr>
            </w:pPr>
            <w:r w:rsidRPr="00281EF9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Ո</w:t>
            </w:r>
            <w:r w:rsidR="00FB2D08" w:rsidRPr="00965152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ւսումնասիրել վարչություն հասցեագրված դիմում-բողոքները և Հայաստանի Հանրապետության օրենսդրությամբ սահմանված կարգով և դեպքերում վարչական վարույթների, կազմակերպված վարչական լսումների ընթացքում ներկայ</w:t>
            </w:r>
            <w:r w:rsidR="004751D6" w:rsidRPr="00965152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</w:t>
            </w:r>
            <w:r w:rsidR="00FB2D08" w:rsidRPr="00965152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ցնել մասնագիտական եզրակացություն առկա խնդրի վերաբերյալ, ինչպես նաև տեսչական մարմին դիմած քաղաքացիներին տրամադրել իրավաբանական խորհրդատվություն.</w:t>
            </w:r>
          </w:p>
          <w:p w:rsidR="00AD0E38" w:rsidRPr="00965152" w:rsidRDefault="00281EF9" w:rsidP="00965152">
            <w:pPr>
              <w:pStyle w:val="BodyText"/>
              <w:numPr>
                <w:ilvl w:val="0"/>
                <w:numId w:val="2"/>
              </w:numPr>
              <w:tabs>
                <w:tab w:val="left" w:pos="0"/>
                <w:tab w:val="left" w:pos="330"/>
              </w:tabs>
              <w:spacing w:after="0" w:line="276" w:lineRule="auto"/>
              <w:ind w:left="0" w:firstLine="0"/>
              <w:jc w:val="both"/>
              <w:rPr>
                <w:rFonts w:ascii="GHEA Grapalat" w:eastAsia="Times New Roman" w:hAnsi="GHEA Grapalat" w:cs="Times Armenian"/>
                <w:sz w:val="24"/>
                <w:szCs w:val="24"/>
                <w:lang w:val="hy-AM"/>
              </w:rPr>
            </w:pPr>
            <w:r w:rsidRPr="00281EF9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Տ</w:t>
            </w:r>
            <w:r w:rsidR="00FB2D08" w:rsidRPr="00965152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եսչական մարմնի իրավասությանը վերապահված ոլորտները կարգավորող իրավական ակտերի դրույթների կիրառման վերաբերյալ տալ պարզաբանումներ.</w:t>
            </w:r>
          </w:p>
          <w:p w:rsidR="00FB2D08" w:rsidRPr="00965152" w:rsidRDefault="00281EF9" w:rsidP="00965152">
            <w:pPr>
              <w:pStyle w:val="BodyText"/>
              <w:numPr>
                <w:ilvl w:val="0"/>
                <w:numId w:val="2"/>
              </w:numPr>
              <w:tabs>
                <w:tab w:val="left" w:pos="0"/>
                <w:tab w:val="left" w:pos="330"/>
              </w:tabs>
              <w:spacing w:after="0" w:line="276" w:lineRule="auto"/>
              <w:ind w:left="0" w:firstLine="0"/>
              <w:jc w:val="both"/>
              <w:rPr>
                <w:rFonts w:ascii="GHEA Grapalat" w:eastAsia="Times New Roman" w:hAnsi="GHEA Grapalat" w:cs="Times Armenian"/>
                <w:sz w:val="24"/>
                <w:szCs w:val="24"/>
                <w:lang w:val="hy-AM"/>
              </w:rPr>
            </w:pPr>
            <w:r w:rsidRPr="00281EF9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Հ</w:t>
            </w:r>
            <w:r w:rsidR="000C2133" w:rsidRPr="00965152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ետևել տեսչական մարմնի գործունեությանն առնչվող պայմանագրերի, համաձայնագրերի, լիազորագրերի, հանձնարարականների և այլ փաստաթղթղերի նախագծերի մշակման աշխատանքներին, ամփոփել օրենսդրության պահանջների խախտումների վերաբերյալներկայացված առաջարկությունները և Տեսչական մարմնի ղեկավարին ներկայացնել համապատասխան առաջարկություններ՝ խախտումները վերացնելու վերաբերյալ.</w:t>
            </w:r>
          </w:p>
          <w:p w:rsidR="00932EBF" w:rsidRPr="00965152" w:rsidRDefault="00281EF9" w:rsidP="00965152">
            <w:pPr>
              <w:pStyle w:val="BodyText"/>
              <w:numPr>
                <w:ilvl w:val="0"/>
                <w:numId w:val="2"/>
              </w:numPr>
              <w:tabs>
                <w:tab w:val="left" w:pos="0"/>
                <w:tab w:val="left" w:pos="330"/>
              </w:tabs>
              <w:spacing w:after="0" w:line="276" w:lineRule="auto"/>
              <w:ind w:left="0" w:firstLine="0"/>
              <w:jc w:val="both"/>
              <w:rPr>
                <w:rFonts w:ascii="GHEA Grapalat" w:eastAsia="Times New Roman" w:hAnsi="GHEA Grapalat" w:cs="Times Armenian"/>
                <w:color w:val="C00000"/>
                <w:sz w:val="24"/>
                <w:szCs w:val="24"/>
                <w:lang w:val="hy-AM"/>
              </w:rPr>
            </w:pPr>
            <w:r w:rsidRPr="00281EF9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Ս</w:t>
            </w:r>
            <w:r w:rsidR="00FB2D08" w:rsidRPr="00965152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տուգման արդյունքներով կազմել ամփոփաթերթ՝ խախտումներ հայտնաբերելու դեպքում ներկայացնելով առաջարկություններ տնտեսվարող սուբյեկտներին Վարչական իրավախախտումների վերաբերյալ ՀՀ օրենսգրքի համապատասխան հոդվածով պատասխանատվության ենթարկելու, իսկ խախտումներ չհայտնաբերելու դեպքում՝ </w:t>
            </w:r>
            <w:r w:rsidR="00FB2D08" w:rsidRPr="00965152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lastRenderedPageBreak/>
              <w:t>պատասխանատվության չենթարկելու վերաբերյալ.</w:t>
            </w:r>
          </w:p>
          <w:p w:rsidR="00932EBF" w:rsidRPr="00965152" w:rsidRDefault="00281EF9" w:rsidP="00965152">
            <w:pPr>
              <w:pStyle w:val="BodyText"/>
              <w:numPr>
                <w:ilvl w:val="0"/>
                <w:numId w:val="2"/>
              </w:numPr>
              <w:tabs>
                <w:tab w:val="left" w:pos="0"/>
                <w:tab w:val="left" w:pos="330"/>
              </w:tabs>
              <w:spacing w:after="0" w:line="276" w:lineRule="auto"/>
              <w:ind w:left="0" w:firstLine="0"/>
              <w:jc w:val="both"/>
              <w:rPr>
                <w:rFonts w:ascii="GHEA Grapalat" w:eastAsia="Times New Roman" w:hAnsi="GHEA Grapalat" w:cs="Times Armenian"/>
                <w:color w:val="C00000"/>
                <w:sz w:val="24"/>
                <w:szCs w:val="24"/>
                <w:lang w:val="hy-AM"/>
              </w:rPr>
            </w:pPr>
            <w:r w:rsidRPr="00281EF9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Ո</w:t>
            </w:r>
            <w:r w:rsidR="00932EBF" w:rsidRPr="00965152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ւսումնասիրել ոչ պարենային արտադրանքի ոլորտում (խաղալիք, թեթև արդյունաբերություն, բենզին, դիզել, հեղուկ գազ, ցեմենտ, ամրան, օծանելիք, կոսմետիկա, լվացող և մաքրող միջոցներ, կենցաղային և սանիտարահիգիենիկ ապրանքներ, ցածրավոլտ և 1000 Վ-ից բարձր լարման սարքավորումներ, ռադիոսարքավորումներ, քսանյութեր, յուղեր, լաքեր, ներկեր, ապակիներ, կահույք, ամանեղեն և այլն), թանկարժեք մետաղների ոլորտում (թանկարժեք մետաղներից պատրաստված իրերի՝ հարգորոշման և հարգադրոշմման, մասնագիտացված, այդ թվում՝ մանրածախ առուվաճառքի գործունեություններ) կատարված, չափագիտության ոլորտում (գնորդի և վաճառողի, արտադրողի և իրացնողի</w:t>
            </w:r>
            <w:r w:rsidR="00C54A18" w:rsidRPr="00965152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  <w:r w:rsidR="00932EBF" w:rsidRPr="00965152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միջև հաշվարկներում, առողջապահության, շրջակա միջավայրի պահպանության, ճանապարհային երթևեկության վերահսկման ժամանակ և այլն) օրենսդրական չափագիտական հսկողության ենթակա (89 տեսակի) չափման միջոցների ստուգումների ընթացքում տեսչական մարմնի կողմից արձակված կարգադրագրերի ժամկետների և պահանջների կատարման վերաբերյալ ներկայացված առաջարկությունները,</w:t>
            </w:r>
            <w:r w:rsidR="00C54A18" w:rsidRPr="00965152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  <w:r w:rsidR="00932EBF" w:rsidRPr="00965152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տնտեսվարող սուբյեկտների կողմից կարգադրագրի պահանջների չկատարման դեպքում Տեսչական մարմնի ղեկավարին ներկայացնել՝ տնտեսվարող սուբյեկտի ներկայացուցչի նկատմամբ վարչական վարույթ հարուցելու վերաբերյալ համապատասխան իրավական ակտի նախագիծ.</w:t>
            </w:r>
            <w:r w:rsidR="00932EBF" w:rsidRPr="00965152">
              <w:rPr>
                <w:rFonts w:ascii="GHEA Grapalat" w:hAnsi="GHEA Grapalat"/>
                <w:color w:val="C00000"/>
                <w:sz w:val="24"/>
                <w:szCs w:val="24"/>
                <w:lang w:val="hy-AM"/>
              </w:rPr>
              <w:t xml:space="preserve"> </w:t>
            </w:r>
          </w:p>
          <w:p w:rsidR="00932EBF" w:rsidRPr="00965152" w:rsidRDefault="00281EF9" w:rsidP="00965152">
            <w:pPr>
              <w:pStyle w:val="BodyText"/>
              <w:numPr>
                <w:ilvl w:val="0"/>
                <w:numId w:val="2"/>
              </w:numPr>
              <w:tabs>
                <w:tab w:val="left" w:pos="0"/>
                <w:tab w:val="left" w:pos="330"/>
              </w:tabs>
              <w:spacing w:after="0" w:line="276" w:lineRule="auto"/>
              <w:ind w:left="0" w:firstLine="0"/>
              <w:jc w:val="both"/>
              <w:rPr>
                <w:rFonts w:ascii="GHEA Grapalat" w:eastAsia="Times New Roman" w:hAnsi="GHEA Grapalat" w:cs="Times Armenian"/>
                <w:sz w:val="24"/>
                <w:szCs w:val="24"/>
                <w:lang w:val="hy-AM"/>
              </w:rPr>
            </w:pPr>
            <w:r w:rsidRPr="00281EF9">
              <w:rPr>
                <w:rFonts w:ascii="GHEA Grapalat" w:hAnsi="GHEA Grapalat"/>
                <w:sz w:val="24"/>
                <w:szCs w:val="24"/>
                <w:lang w:val="hy-AM"/>
              </w:rPr>
              <w:t>Հ</w:t>
            </w:r>
            <w:r w:rsidR="00932EBF" w:rsidRPr="00965152">
              <w:rPr>
                <w:rFonts w:ascii="GHEA Grapalat" w:hAnsi="GHEA Grapalat"/>
                <w:sz w:val="24"/>
                <w:szCs w:val="24"/>
                <w:lang w:val="hy-AM"/>
              </w:rPr>
              <w:t>ետևել տեսչական մարմնի ղեկավարի կողմից արձակված կարգադրագրերի հաշվառմանը վարչությունում, պարբերաբար հսկողություն իրականացնել ժամկետների պահպանման նկատմամբ.</w:t>
            </w:r>
          </w:p>
          <w:p w:rsidR="008206DF" w:rsidRPr="00965152" w:rsidRDefault="00281EF9" w:rsidP="00965152">
            <w:pPr>
              <w:pStyle w:val="BodyText"/>
              <w:numPr>
                <w:ilvl w:val="0"/>
                <w:numId w:val="2"/>
              </w:numPr>
              <w:tabs>
                <w:tab w:val="left" w:pos="0"/>
                <w:tab w:val="left" w:pos="330"/>
              </w:tabs>
              <w:spacing w:after="0" w:line="276" w:lineRule="auto"/>
              <w:ind w:left="0" w:firstLine="0"/>
              <w:jc w:val="both"/>
              <w:rPr>
                <w:rFonts w:ascii="GHEA Grapalat" w:eastAsia="Times New Roman" w:hAnsi="GHEA Grapalat" w:cs="Times Armenian"/>
                <w:sz w:val="24"/>
                <w:szCs w:val="24"/>
                <w:lang w:val="hy-AM"/>
              </w:rPr>
            </w:pPr>
            <w:r w:rsidRPr="00281EF9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Ո</w:t>
            </w:r>
            <w:r w:rsidR="00932EBF" w:rsidRPr="00965152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ւսումնասիրել և ստուգել ոչ պարենային արտադրանքի ոլորտում (խաղալիք, թեթև արդյունաբերություն, բենզին, դիզել, հեղուկ գազ, ցեմենտ, ամրան, օծանելիք, կոսմետիկա, լվացող և մաքրող միջոցներ, կենցաղային և սանիտարահիգիենիկ ապրանքներ, ցածրավոլտ և 1000 Վ-ից բարձր լարման սարքավորումներ, ռադիոսարքավորումներ, քսանյութեր, յուղեր, լաքեր, ներկեր, ապակիներ, կահույք, ամանեղեն և այլն), թանկարժեք մետաղների ոլորտում (թանկարժեք մետաղներից պատրաստված իրերի՝ հարգորոշման և հարգադրոշմման, մասնագիտացված, այդ թվում՝ մանրածախ առուվաճառքի գործունեություններ) կատարված, չափագիտության ոլորտում (գնորդի և վաճառողի, արտադրողի և իրացնողիմիջև հաշվարկներում, առողջապահության, շրջակա միջավայրի պահպանության, ճանապարհային երթևեկության վերահսկման ժամանակ և այլն) օրենսդրական չափագիտական հսկողության ենթակա (89 տեսակի) չափման միջոցների ստուգումների արդյունքում արձակված կարգադրագրի պահանջները չկատարելու վերաբերյալ ներկայացված համապատասխան նյութերը և դրանց համապատասխանությունը,և ներկայացնել առաջարկություն տնտեսվարող սուբյեկտի ներկայացուցչին վարչական պատասխանատվության ենթարկելու վերաբերյալ, ինչպես նաև հարցը լուծելու վերաբերյալ՝ ուսումնասիրելով վարույթի նյութերը,անհրաժեշտության դեպքում բացատրություններ վերցնելով տնտեսվարող սուբյեկտի ներկայացուցչից.</w:t>
            </w:r>
          </w:p>
          <w:p w:rsidR="004816E6" w:rsidRPr="00965152" w:rsidRDefault="00281EF9" w:rsidP="00965152">
            <w:pPr>
              <w:pStyle w:val="BodyText"/>
              <w:numPr>
                <w:ilvl w:val="0"/>
                <w:numId w:val="2"/>
              </w:numPr>
              <w:tabs>
                <w:tab w:val="left" w:pos="0"/>
                <w:tab w:val="left" w:pos="330"/>
              </w:tabs>
              <w:spacing w:after="0" w:line="276" w:lineRule="auto"/>
              <w:ind w:left="0" w:firstLine="0"/>
              <w:jc w:val="both"/>
              <w:rPr>
                <w:rFonts w:ascii="GHEA Grapalat" w:eastAsia="Times New Roman" w:hAnsi="GHEA Grapalat" w:cs="Times Armenian"/>
                <w:iCs/>
                <w:sz w:val="24"/>
                <w:szCs w:val="24"/>
                <w:lang w:val="hy-AM"/>
              </w:rPr>
            </w:pPr>
            <w:r w:rsidRPr="00281EF9">
              <w:rPr>
                <w:rFonts w:ascii="GHEA Grapalat" w:hAnsi="GHEA Grapalat"/>
                <w:sz w:val="24"/>
                <w:szCs w:val="24"/>
                <w:lang w:val="hy-AM"/>
              </w:rPr>
              <w:t>Տ</w:t>
            </w:r>
            <w:r w:rsidR="00C92723" w:rsidRPr="00965152">
              <w:rPr>
                <w:rFonts w:ascii="GHEA Grapalat" w:hAnsi="GHEA Grapalat"/>
                <w:sz w:val="24"/>
                <w:szCs w:val="24"/>
                <w:lang w:val="hy-AM"/>
              </w:rPr>
              <w:t xml:space="preserve">եսչական մարմնի ստուգում իրականացնող </w:t>
            </w:r>
            <w:r w:rsidR="006B7CBB" w:rsidRPr="00965152">
              <w:rPr>
                <w:rFonts w:ascii="GHEA Grapalat" w:hAnsi="GHEA Grapalat"/>
                <w:sz w:val="24"/>
                <w:szCs w:val="24"/>
                <w:lang w:val="hy-AM"/>
              </w:rPr>
              <w:t xml:space="preserve">ստորաբաժանումների </w:t>
            </w:r>
            <w:r w:rsidR="00C92723" w:rsidRPr="00965152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աշխատակիցների կողմից իրականացվա</w:t>
            </w:r>
            <w:r w:rsidR="00EB1D6A" w:rsidRPr="00965152">
              <w:rPr>
                <w:rFonts w:ascii="GHEA Grapalat" w:hAnsi="GHEA Grapalat"/>
                <w:sz w:val="24"/>
                <w:szCs w:val="24"/>
                <w:lang w:val="hy-AM"/>
              </w:rPr>
              <w:t>ծ</w:t>
            </w:r>
            <w:r w:rsidR="00C92723" w:rsidRPr="00965152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8206DF" w:rsidRPr="00965152">
              <w:rPr>
                <w:rFonts w:ascii="GHEA Grapalat" w:hAnsi="GHEA Grapalat"/>
                <w:sz w:val="24"/>
                <w:szCs w:val="24"/>
                <w:lang w:val="hy-AM"/>
              </w:rPr>
              <w:t>ստուգ</w:t>
            </w:r>
            <w:r w:rsidR="006B7CBB" w:rsidRPr="00965152">
              <w:rPr>
                <w:rFonts w:ascii="GHEA Grapalat" w:hAnsi="GHEA Grapalat"/>
                <w:sz w:val="24"/>
                <w:szCs w:val="24"/>
                <w:lang w:val="hy-AM"/>
              </w:rPr>
              <w:t>ու</w:t>
            </w:r>
            <w:r w:rsidR="008206DF" w:rsidRPr="00965152">
              <w:rPr>
                <w:rFonts w:ascii="GHEA Grapalat" w:hAnsi="GHEA Grapalat"/>
                <w:sz w:val="24"/>
                <w:szCs w:val="24"/>
                <w:lang w:val="hy-AM"/>
              </w:rPr>
              <w:t>մն</w:t>
            </w:r>
            <w:r w:rsidR="006B7CBB" w:rsidRPr="00965152">
              <w:rPr>
                <w:rFonts w:ascii="GHEA Grapalat" w:hAnsi="GHEA Grapalat"/>
                <w:sz w:val="24"/>
                <w:szCs w:val="24"/>
                <w:lang w:val="hy-AM"/>
              </w:rPr>
              <w:t>երի</w:t>
            </w:r>
            <w:r w:rsidR="008206DF" w:rsidRPr="00965152">
              <w:rPr>
                <w:rFonts w:ascii="GHEA Grapalat" w:hAnsi="GHEA Grapalat"/>
                <w:sz w:val="24"/>
                <w:szCs w:val="24"/>
                <w:lang w:val="hy-AM"/>
              </w:rPr>
              <w:t xml:space="preserve"> ընթացքում կազմվելիք </w:t>
            </w:r>
            <w:r w:rsidR="00C92723" w:rsidRPr="00965152">
              <w:rPr>
                <w:rFonts w:ascii="GHEA Grapalat" w:hAnsi="GHEA Grapalat"/>
                <w:sz w:val="24"/>
                <w:szCs w:val="24"/>
                <w:lang w:val="hy-AM"/>
              </w:rPr>
              <w:t>ակտերում</w:t>
            </w:r>
            <w:r w:rsidR="008206DF" w:rsidRPr="00965152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C92723" w:rsidRPr="00965152">
              <w:rPr>
                <w:rFonts w:ascii="GHEA Grapalat" w:hAnsi="GHEA Grapalat"/>
                <w:sz w:val="24"/>
                <w:szCs w:val="24"/>
                <w:lang w:val="hy-AM"/>
              </w:rPr>
              <w:t>նախագծերում</w:t>
            </w:r>
            <w:r w:rsidR="008206DF" w:rsidRPr="00965152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C92723" w:rsidRPr="00965152">
              <w:rPr>
                <w:rFonts w:ascii="GHEA Grapalat" w:hAnsi="GHEA Grapalat"/>
                <w:sz w:val="24"/>
                <w:szCs w:val="24"/>
                <w:lang w:val="hy-AM"/>
              </w:rPr>
              <w:t>տեղեկանքներում</w:t>
            </w:r>
            <w:r w:rsidR="008206DF" w:rsidRPr="00965152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C92723" w:rsidRPr="00965152">
              <w:rPr>
                <w:rFonts w:ascii="GHEA Grapalat" w:hAnsi="GHEA Grapalat"/>
                <w:sz w:val="24"/>
                <w:szCs w:val="24"/>
                <w:lang w:val="hy-AM"/>
              </w:rPr>
              <w:t>թերություններ հայտնաբերելու դեպքում</w:t>
            </w:r>
            <w:r w:rsidR="006B7CBB" w:rsidRPr="00965152">
              <w:rPr>
                <w:rFonts w:ascii="GHEA Grapalat" w:hAnsi="GHEA Grapalat"/>
                <w:sz w:val="24"/>
                <w:szCs w:val="24"/>
                <w:lang w:val="hy-AM"/>
              </w:rPr>
              <w:t xml:space="preserve"> կազմել եզրակացություն</w:t>
            </w:r>
            <w:r w:rsidR="00C36BAD" w:rsidRPr="00965152">
              <w:rPr>
                <w:rFonts w:ascii="GHEA Grapalat" w:hAnsi="GHEA Grapalat"/>
                <w:sz w:val="24"/>
                <w:szCs w:val="24"/>
                <w:lang w:val="hy-AM"/>
              </w:rPr>
              <w:t xml:space="preserve"> դրանց վերաբերյալ, ինչի հիման վրա առաջարկ ներկայացնել տեսչական մարմնի ղեկավարին՝ իրավաչափ որոշում կայացնելու վերաբերյալ</w:t>
            </w:r>
            <w:r w:rsidR="00C3327C" w:rsidRPr="00965152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8206DF" w:rsidRPr="00965152" w:rsidRDefault="00281EF9" w:rsidP="00965152">
            <w:pPr>
              <w:pStyle w:val="BodyText"/>
              <w:numPr>
                <w:ilvl w:val="0"/>
                <w:numId w:val="2"/>
              </w:numPr>
              <w:tabs>
                <w:tab w:val="left" w:pos="0"/>
                <w:tab w:val="left" w:pos="330"/>
              </w:tabs>
              <w:spacing w:after="0" w:line="276" w:lineRule="auto"/>
              <w:ind w:left="0" w:firstLine="0"/>
              <w:jc w:val="both"/>
              <w:rPr>
                <w:rFonts w:ascii="GHEA Grapalat" w:eastAsia="Times New Roman" w:hAnsi="GHEA Grapalat" w:cs="Times Armenian"/>
                <w:iCs/>
                <w:sz w:val="24"/>
                <w:szCs w:val="24"/>
                <w:lang w:val="hy-AM"/>
              </w:rPr>
            </w:pPr>
            <w:r w:rsidRPr="00281EF9">
              <w:rPr>
                <w:rFonts w:ascii="GHEA Grapalat" w:hAnsi="GHEA Grapalat"/>
                <w:sz w:val="24"/>
                <w:szCs w:val="24"/>
                <w:lang w:val="hy-AM"/>
              </w:rPr>
              <w:t>Դ</w:t>
            </w:r>
            <w:bookmarkStart w:id="0" w:name="_GoBack"/>
            <w:bookmarkEnd w:id="0"/>
            <w:r w:rsidR="006D66F8" w:rsidRPr="00965152">
              <w:rPr>
                <w:rFonts w:ascii="GHEA Grapalat" w:hAnsi="GHEA Grapalat"/>
                <w:sz w:val="24"/>
                <w:szCs w:val="24"/>
                <w:lang w:val="hy-AM"/>
              </w:rPr>
              <w:t xml:space="preserve">իմումներով կամ պետական մարմիններից ստացված գրություններով </w:t>
            </w:r>
            <w:r w:rsidR="003A72B1" w:rsidRPr="00965152">
              <w:rPr>
                <w:rFonts w:ascii="GHEA Grapalat" w:hAnsi="GHEA Grapalat"/>
                <w:sz w:val="24"/>
                <w:szCs w:val="24"/>
                <w:lang w:val="hy-AM"/>
              </w:rPr>
              <w:t>տեղեկություններում</w:t>
            </w:r>
            <w:r w:rsidR="006D66F8" w:rsidRPr="00965152">
              <w:rPr>
                <w:rFonts w:ascii="GHEA Grapalat" w:hAnsi="GHEA Grapalat"/>
                <w:color w:val="C00000"/>
                <w:sz w:val="24"/>
                <w:szCs w:val="24"/>
                <w:lang w:val="hy-AM"/>
              </w:rPr>
              <w:t xml:space="preserve"> </w:t>
            </w:r>
            <w:r w:rsidR="0055565B" w:rsidRPr="00965152">
              <w:rPr>
                <w:rFonts w:ascii="GHEA Grapalat" w:hAnsi="GHEA Grapalat"/>
                <w:sz w:val="24"/>
                <w:szCs w:val="24"/>
                <w:lang w:val="hy-AM"/>
              </w:rPr>
              <w:t xml:space="preserve">հիմքեր ի հայտ գալու դեպքում </w:t>
            </w:r>
            <w:r w:rsidR="004816E6" w:rsidRPr="00965152">
              <w:rPr>
                <w:rFonts w:ascii="GHEA Grapalat" w:hAnsi="GHEA Grapalat"/>
                <w:sz w:val="24"/>
                <w:szCs w:val="24"/>
                <w:lang w:val="hy-AM"/>
              </w:rPr>
              <w:t>առաջարկություններ ներկայացնել</w:t>
            </w:r>
            <w:r w:rsidR="0055565B" w:rsidRPr="00965152">
              <w:rPr>
                <w:rFonts w:ascii="GHEA Grapalat" w:hAnsi="GHEA Grapalat"/>
                <w:sz w:val="24"/>
                <w:szCs w:val="24"/>
                <w:lang w:val="hy-AM"/>
              </w:rPr>
              <w:t xml:space="preserve"> տեսչական մարմնի ղեկավարին</w:t>
            </w:r>
            <w:r w:rsidR="004816E6" w:rsidRPr="00965152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4816E6" w:rsidRPr="00965152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ֆիզիկական և իրավաբանական անձանց տրված լիցենզիաներն ուժը կորցրած ճանաչելու կամ դրանց գործողությունը կասեցնելու </w:t>
            </w:r>
            <w:r w:rsidR="0055565B" w:rsidRPr="00965152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միջնորդագրեր</w:t>
            </w:r>
            <w:r w:rsidR="004816E6" w:rsidRPr="00965152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 լիցենզավորող մարմիններ</w:t>
            </w:r>
            <w:r w:rsidR="0055565B" w:rsidRPr="00965152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 ներկայացնելու վերաբերյալ</w:t>
            </w:r>
            <w:r w:rsidR="008206DF" w:rsidRPr="00965152">
              <w:rPr>
                <w:rFonts w:ascii="GHEA Grapalat" w:hAnsi="GHEA Grapalat"/>
                <w:sz w:val="24"/>
                <w:szCs w:val="24"/>
                <w:lang w:val="hy-AM"/>
              </w:rPr>
              <w:t>:</w:t>
            </w:r>
          </w:p>
          <w:p w:rsidR="00DA319B" w:rsidRPr="00965152" w:rsidRDefault="00DA319B" w:rsidP="00E33462">
            <w:pPr>
              <w:spacing w:after="0" w:line="240" w:lineRule="auto"/>
              <w:ind w:left="270" w:hanging="90"/>
              <w:jc w:val="both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  <w:lang w:val="hy-AM"/>
              </w:rPr>
            </w:pPr>
          </w:p>
        </w:tc>
      </w:tr>
      <w:tr w:rsidR="005C7564" w:rsidRPr="00965152" w:rsidTr="0032723E">
        <w:tc>
          <w:tcPr>
            <w:tcW w:w="10109" w:type="dxa"/>
            <w:shd w:val="clear" w:color="auto" w:fill="auto"/>
          </w:tcPr>
          <w:p w:rsidR="005C7564" w:rsidRPr="00965152" w:rsidRDefault="0087293B" w:rsidP="0087293B">
            <w:pPr>
              <w:spacing w:after="0" w:line="360" w:lineRule="auto"/>
              <w:ind w:left="360"/>
              <w:jc w:val="center"/>
              <w:rPr>
                <w:rFonts w:ascii="GHEA Grapalat" w:hAnsi="GHEA Grapalat" w:cs="Arial"/>
                <w:b/>
                <w:sz w:val="24"/>
                <w:szCs w:val="24"/>
                <w:lang w:val="hy-AM"/>
              </w:rPr>
            </w:pPr>
            <w:r w:rsidRPr="00965152">
              <w:rPr>
                <w:rFonts w:ascii="GHEA Grapalat" w:hAnsi="GHEA Grapalat" w:cs="Arial"/>
                <w:b/>
                <w:sz w:val="24"/>
                <w:szCs w:val="24"/>
                <w:lang w:val="hy-AM"/>
              </w:rPr>
              <w:lastRenderedPageBreak/>
              <w:t xml:space="preserve">3. </w:t>
            </w:r>
            <w:r w:rsidR="005C7564" w:rsidRPr="00965152">
              <w:rPr>
                <w:rFonts w:ascii="GHEA Grapalat" w:hAnsi="GHEA Grapalat" w:cs="Arial"/>
                <w:b/>
                <w:sz w:val="24"/>
                <w:szCs w:val="24"/>
                <w:lang w:val="hy-AM"/>
              </w:rPr>
              <w:t>Պաշտոնին ներկայացվող պահանջներ</w:t>
            </w:r>
          </w:p>
          <w:p w:rsidR="00EA688F" w:rsidRPr="00965152" w:rsidRDefault="005C7564" w:rsidP="00E47EB3">
            <w:pPr>
              <w:spacing w:after="0" w:line="276" w:lineRule="auto"/>
              <w:rPr>
                <w:rFonts w:ascii="GHEA Grapalat" w:eastAsia="Times New Roman" w:hAnsi="GHEA Grapalat" w:cs="Arial"/>
                <w:b/>
                <w:sz w:val="24"/>
                <w:szCs w:val="24"/>
                <w:lang w:val="hy-AM" w:eastAsia="ru-RU"/>
              </w:rPr>
            </w:pPr>
            <w:r w:rsidRPr="00965152">
              <w:rPr>
                <w:rFonts w:ascii="GHEA Grapalat" w:eastAsia="Times New Roman" w:hAnsi="GHEA Grapalat" w:cs="Arial"/>
                <w:b/>
                <w:sz w:val="24"/>
                <w:szCs w:val="24"/>
                <w:lang w:val="hy-AM" w:eastAsia="ru-RU"/>
              </w:rPr>
              <w:t>3.1 Կրթություն, որակավորմ</w:t>
            </w:r>
            <w:r w:rsidR="005937B2" w:rsidRPr="00965152">
              <w:rPr>
                <w:rFonts w:ascii="GHEA Grapalat" w:eastAsia="Times New Roman" w:hAnsi="GHEA Grapalat" w:cs="Arial"/>
                <w:b/>
                <w:sz w:val="24"/>
                <w:szCs w:val="24"/>
                <w:lang w:val="hy-AM" w:eastAsia="ru-RU"/>
              </w:rPr>
              <w:t>ան աստիճանը</w:t>
            </w:r>
          </w:p>
          <w:tbl>
            <w:tblPr>
              <w:tblStyle w:val="TableGrid"/>
              <w:tblW w:w="9445" w:type="dxa"/>
              <w:tblLook w:val="04A0" w:firstRow="1" w:lastRow="0" w:firstColumn="1" w:lastColumn="0" w:noHBand="0" w:noVBand="1"/>
            </w:tblPr>
            <w:tblGrid>
              <w:gridCol w:w="778"/>
              <w:gridCol w:w="2693"/>
              <w:gridCol w:w="5974"/>
            </w:tblGrid>
            <w:tr w:rsidR="0032723E" w:rsidRPr="00281EF9" w:rsidTr="00C649E9">
              <w:tc>
                <w:tcPr>
                  <w:tcW w:w="778" w:type="dxa"/>
                </w:tcPr>
                <w:p w:rsidR="0032723E" w:rsidRPr="00965152" w:rsidRDefault="0032723E" w:rsidP="0032723E">
                  <w:pPr>
                    <w:spacing w:after="0" w:line="240" w:lineRule="auto"/>
                    <w:rPr>
                      <w:rFonts w:ascii="GHEA Grapalat" w:eastAsia="GHEA Grapalat" w:hAnsi="GHEA Grapalat" w:cs="GHEA Grapalat"/>
                      <w:sz w:val="24"/>
                      <w:lang w:val="hy-AM"/>
                    </w:rPr>
                  </w:pPr>
                  <w:r w:rsidRPr="00965152">
                    <w:rPr>
                      <w:rFonts w:ascii="GHEA Grapalat" w:eastAsia="GHEA Grapalat" w:hAnsi="GHEA Grapalat" w:cs="GHEA Grapalat"/>
                      <w:sz w:val="24"/>
                      <w:lang w:val="hy-AM"/>
                    </w:rPr>
                    <w:t>1.</w:t>
                  </w:r>
                </w:p>
              </w:tc>
              <w:tc>
                <w:tcPr>
                  <w:tcW w:w="2693" w:type="dxa"/>
                </w:tcPr>
                <w:p w:rsidR="0032723E" w:rsidRPr="00965152" w:rsidRDefault="0032723E" w:rsidP="0032723E">
                  <w:pPr>
                    <w:spacing w:after="0" w:line="240" w:lineRule="auto"/>
                    <w:rPr>
                      <w:rFonts w:ascii="GHEA Grapalat" w:eastAsia="GHEA Grapalat" w:hAnsi="GHEA Grapalat" w:cs="GHEA Grapalat"/>
                      <w:sz w:val="24"/>
                      <w:lang w:val="hy-AM"/>
                    </w:rPr>
                  </w:pPr>
                  <w:r w:rsidRPr="00965152">
                    <w:rPr>
                      <w:rFonts w:ascii="GHEA Grapalat" w:eastAsia="GHEA Grapalat" w:hAnsi="GHEA Grapalat" w:cs="GHEA Grapalat"/>
                      <w:sz w:val="24"/>
                      <w:lang w:val="hy-AM"/>
                    </w:rPr>
                    <w:t>Ուղղություն</w:t>
                  </w:r>
                </w:p>
              </w:tc>
              <w:tc>
                <w:tcPr>
                  <w:tcW w:w="5974" w:type="dxa"/>
                </w:tcPr>
                <w:p w:rsidR="0032723E" w:rsidRPr="00965152" w:rsidRDefault="0032723E" w:rsidP="0032723E">
                  <w:pPr>
                    <w:spacing w:after="0" w:line="240" w:lineRule="auto"/>
                    <w:rPr>
                      <w:rFonts w:ascii="GHEA Grapalat" w:eastAsia="GHEA Grapalat" w:hAnsi="GHEA Grapalat" w:cs="GHEA Grapalat"/>
                      <w:sz w:val="24"/>
                      <w:lang w:val="hy-AM"/>
                    </w:rPr>
                  </w:pPr>
                  <w:r w:rsidRPr="00965152">
                    <w:rPr>
                      <w:rFonts w:ascii="GHEA Grapalat" w:eastAsia="GHEA Grapalat" w:hAnsi="GHEA Grapalat" w:cs="GHEA Grapalat"/>
                      <w:sz w:val="24"/>
                      <w:lang w:val="hy-AM"/>
                    </w:rPr>
                    <w:t>Գործարարություն, վարչարարություն և իրավունք</w:t>
                  </w:r>
                </w:p>
              </w:tc>
            </w:tr>
            <w:tr w:rsidR="0032723E" w:rsidRPr="00281EF9" w:rsidTr="00C649E9">
              <w:tc>
                <w:tcPr>
                  <w:tcW w:w="778" w:type="dxa"/>
                </w:tcPr>
                <w:p w:rsidR="0032723E" w:rsidRPr="00965152" w:rsidRDefault="0032723E" w:rsidP="0032723E">
                  <w:pPr>
                    <w:spacing w:after="0" w:line="240" w:lineRule="auto"/>
                    <w:rPr>
                      <w:rFonts w:ascii="GHEA Grapalat" w:eastAsia="GHEA Grapalat" w:hAnsi="GHEA Grapalat" w:cs="GHEA Grapalat"/>
                      <w:sz w:val="24"/>
                      <w:lang w:val="hy-AM"/>
                    </w:rPr>
                  </w:pPr>
                  <w:r w:rsidRPr="00965152">
                    <w:rPr>
                      <w:rFonts w:ascii="GHEA Grapalat" w:eastAsia="GHEA Grapalat" w:hAnsi="GHEA Grapalat" w:cs="GHEA Grapalat"/>
                      <w:sz w:val="24"/>
                      <w:lang w:val="hy-AM"/>
                    </w:rPr>
                    <w:t>2.</w:t>
                  </w:r>
                </w:p>
              </w:tc>
              <w:tc>
                <w:tcPr>
                  <w:tcW w:w="2693" w:type="dxa"/>
                </w:tcPr>
                <w:p w:rsidR="0032723E" w:rsidRPr="00965152" w:rsidRDefault="0032723E" w:rsidP="0032723E">
                  <w:pPr>
                    <w:spacing w:after="0" w:line="240" w:lineRule="auto"/>
                    <w:rPr>
                      <w:rFonts w:ascii="GHEA Grapalat" w:eastAsia="GHEA Grapalat" w:hAnsi="GHEA Grapalat" w:cs="GHEA Grapalat"/>
                      <w:sz w:val="24"/>
                      <w:lang w:val="hy-AM"/>
                    </w:rPr>
                  </w:pPr>
                  <w:r w:rsidRPr="00965152">
                    <w:rPr>
                      <w:rFonts w:ascii="GHEA Grapalat" w:eastAsia="GHEA Grapalat" w:hAnsi="GHEA Grapalat" w:cs="GHEA Grapalat"/>
                      <w:sz w:val="24"/>
                      <w:lang w:val="hy-AM"/>
                    </w:rPr>
                    <w:t>Ոլորտ</w:t>
                  </w:r>
                </w:p>
              </w:tc>
              <w:tc>
                <w:tcPr>
                  <w:tcW w:w="5974" w:type="dxa"/>
                </w:tcPr>
                <w:p w:rsidR="0032723E" w:rsidRPr="00965152" w:rsidRDefault="0032723E" w:rsidP="0032723E">
                  <w:pPr>
                    <w:spacing w:after="0" w:line="240" w:lineRule="auto"/>
                    <w:rPr>
                      <w:rFonts w:ascii="GHEA Grapalat" w:eastAsia="GHEA Grapalat" w:hAnsi="GHEA Grapalat" w:cs="GHEA Grapalat"/>
                      <w:sz w:val="24"/>
                      <w:lang w:val="hy-AM"/>
                    </w:rPr>
                  </w:pPr>
                  <w:r w:rsidRPr="00965152">
                    <w:rPr>
                      <w:rFonts w:ascii="GHEA Grapalat" w:eastAsia="GHEA Grapalat" w:hAnsi="GHEA Grapalat" w:cs="GHEA Grapalat"/>
                      <w:sz w:val="24"/>
                      <w:lang w:val="hy-AM"/>
                    </w:rPr>
                    <w:t>Իրավունք</w:t>
                  </w:r>
                </w:p>
              </w:tc>
            </w:tr>
            <w:tr w:rsidR="0032723E" w:rsidRPr="00281EF9" w:rsidTr="00C649E9">
              <w:tc>
                <w:tcPr>
                  <w:tcW w:w="778" w:type="dxa"/>
                </w:tcPr>
                <w:p w:rsidR="0032723E" w:rsidRPr="00965152" w:rsidRDefault="0032723E" w:rsidP="0032723E">
                  <w:pPr>
                    <w:spacing w:after="0" w:line="240" w:lineRule="auto"/>
                    <w:rPr>
                      <w:rFonts w:ascii="GHEA Grapalat" w:eastAsia="GHEA Grapalat" w:hAnsi="GHEA Grapalat" w:cs="GHEA Grapalat"/>
                      <w:sz w:val="24"/>
                      <w:lang w:val="hy-AM"/>
                    </w:rPr>
                  </w:pPr>
                  <w:r w:rsidRPr="00965152">
                    <w:rPr>
                      <w:rFonts w:ascii="GHEA Grapalat" w:eastAsia="GHEA Grapalat" w:hAnsi="GHEA Grapalat" w:cs="GHEA Grapalat"/>
                      <w:sz w:val="24"/>
                      <w:lang w:val="hy-AM"/>
                    </w:rPr>
                    <w:t>3.</w:t>
                  </w:r>
                </w:p>
              </w:tc>
              <w:tc>
                <w:tcPr>
                  <w:tcW w:w="2693" w:type="dxa"/>
                </w:tcPr>
                <w:p w:rsidR="0032723E" w:rsidRPr="00965152" w:rsidRDefault="0032723E" w:rsidP="0032723E">
                  <w:pPr>
                    <w:spacing w:after="0" w:line="240" w:lineRule="auto"/>
                    <w:rPr>
                      <w:rFonts w:ascii="GHEA Grapalat" w:eastAsia="GHEA Grapalat" w:hAnsi="GHEA Grapalat" w:cs="GHEA Grapalat"/>
                      <w:sz w:val="24"/>
                      <w:lang w:val="hy-AM"/>
                    </w:rPr>
                  </w:pPr>
                  <w:r w:rsidRPr="00965152">
                    <w:rPr>
                      <w:rFonts w:ascii="GHEA Grapalat" w:eastAsia="GHEA Grapalat" w:hAnsi="GHEA Grapalat" w:cs="GHEA Grapalat"/>
                      <w:sz w:val="24"/>
                      <w:lang w:val="hy-AM"/>
                    </w:rPr>
                    <w:t>Ենթաոլորտ</w:t>
                  </w:r>
                </w:p>
              </w:tc>
              <w:tc>
                <w:tcPr>
                  <w:tcW w:w="5974" w:type="dxa"/>
                </w:tcPr>
                <w:p w:rsidR="0032723E" w:rsidRPr="00965152" w:rsidRDefault="0032723E" w:rsidP="0032723E">
                  <w:pPr>
                    <w:spacing w:after="0" w:line="240" w:lineRule="auto"/>
                    <w:rPr>
                      <w:rFonts w:ascii="GHEA Grapalat" w:eastAsia="GHEA Grapalat" w:hAnsi="GHEA Grapalat" w:cs="GHEA Grapalat"/>
                      <w:sz w:val="24"/>
                      <w:lang w:val="hy-AM"/>
                    </w:rPr>
                  </w:pPr>
                  <w:r w:rsidRPr="00965152">
                    <w:rPr>
                      <w:rFonts w:ascii="GHEA Grapalat" w:eastAsia="GHEA Grapalat" w:hAnsi="GHEA Grapalat" w:cs="GHEA Grapalat"/>
                      <w:sz w:val="24"/>
                      <w:lang w:val="hy-AM"/>
                    </w:rPr>
                    <w:t>Իրավունք</w:t>
                  </w:r>
                </w:p>
              </w:tc>
            </w:tr>
            <w:tr w:rsidR="00021002" w:rsidRPr="00281EF9" w:rsidTr="00C649E9">
              <w:tc>
                <w:tcPr>
                  <w:tcW w:w="778" w:type="dxa"/>
                </w:tcPr>
                <w:p w:rsidR="00021002" w:rsidRPr="00965152" w:rsidRDefault="00021002" w:rsidP="0032723E">
                  <w:pPr>
                    <w:spacing w:after="0" w:line="240" w:lineRule="auto"/>
                    <w:rPr>
                      <w:rFonts w:ascii="GHEA Grapalat" w:eastAsia="GHEA Grapalat" w:hAnsi="GHEA Grapalat" w:cs="GHEA Grapalat"/>
                      <w:sz w:val="24"/>
                      <w:lang w:val="hy-AM"/>
                    </w:rPr>
                  </w:pPr>
                  <w:r w:rsidRPr="00965152">
                    <w:rPr>
                      <w:rFonts w:ascii="GHEA Grapalat" w:eastAsia="GHEA Grapalat" w:hAnsi="GHEA Grapalat" w:cs="GHEA Grapalat"/>
                      <w:sz w:val="24"/>
                      <w:lang w:val="hy-AM"/>
                    </w:rPr>
                    <w:t>4.</w:t>
                  </w:r>
                </w:p>
              </w:tc>
              <w:tc>
                <w:tcPr>
                  <w:tcW w:w="2693" w:type="dxa"/>
                </w:tcPr>
                <w:p w:rsidR="00021002" w:rsidRPr="00965152" w:rsidRDefault="00021002" w:rsidP="0032723E">
                  <w:pPr>
                    <w:spacing w:after="0" w:line="240" w:lineRule="auto"/>
                    <w:rPr>
                      <w:rFonts w:ascii="GHEA Grapalat" w:eastAsia="GHEA Grapalat" w:hAnsi="GHEA Grapalat" w:cs="GHEA Grapalat"/>
                      <w:sz w:val="24"/>
                      <w:lang w:val="hy-AM"/>
                    </w:rPr>
                  </w:pPr>
                  <w:r w:rsidRPr="00965152">
                    <w:rPr>
                      <w:rFonts w:ascii="GHEA Grapalat" w:eastAsia="GHEA Grapalat" w:hAnsi="GHEA Grapalat" w:cs="GHEA Grapalat"/>
                      <w:sz w:val="24"/>
                      <w:lang w:val="hy-AM"/>
                    </w:rPr>
                    <w:t>Մասնագիտություն</w:t>
                  </w:r>
                </w:p>
              </w:tc>
              <w:tc>
                <w:tcPr>
                  <w:tcW w:w="5974" w:type="dxa"/>
                </w:tcPr>
                <w:p w:rsidR="00021002" w:rsidRPr="00965152" w:rsidRDefault="008757AA" w:rsidP="00AD173B">
                  <w:pPr>
                    <w:spacing w:after="0" w:line="240" w:lineRule="auto"/>
                    <w:rPr>
                      <w:rFonts w:ascii="GHEA Grapalat" w:eastAsia="GHEA Grapalat" w:hAnsi="GHEA Grapalat" w:cs="GHEA Grapalat"/>
                      <w:sz w:val="24"/>
                      <w:lang w:val="hy-AM"/>
                    </w:rPr>
                  </w:pPr>
                  <w:r w:rsidRPr="00965152">
                    <w:rPr>
                      <w:rFonts w:ascii="GHEA Grapalat" w:hAnsi="GHEA Grapalat"/>
                      <w:color w:val="000000"/>
                      <w:sz w:val="23"/>
                      <w:szCs w:val="23"/>
                      <w:shd w:val="clear" w:color="auto" w:fill="FFFFFF"/>
                      <w:lang w:val="hy-AM"/>
                    </w:rPr>
                    <w:t>042101.00.6</w:t>
                  </w:r>
                  <w:r w:rsidR="00AD173B" w:rsidRPr="00965152">
                    <w:rPr>
                      <w:rFonts w:ascii="GHEA Grapalat" w:hAnsi="GHEA Grapalat"/>
                      <w:color w:val="000000"/>
                      <w:sz w:val="23"/>
                      <w:szCs w:val="23"/>
                      <w:shd w:val="clear" w:color="auto" w:fill="FFFFFF"/>
                      <w:lang w:val="hy-AM"/>
                    </w:rPr>
                    <w:t xml:space="preserve"> </w:t>
                  </w:r>
                  <w:r w:rsidR="00021002" w:rsidRPr="00965152">
                    <w:rPr>
                      <w:rFonts w:ascii="GHEA Grapalat" w:eastAsia="GHEA Grapalat" w:hAnsi="GHEA Grapalat" w:cs="GHEA Grapalat"/>
                      <w:sz w:val="24"/>
                      <w:lang w:val="hy-AM"/>
                    </w:rPr>
                    <w:t>Իրավագիտություն</w:t>
                  </w:r>
                </w:p>
              </w:tc>
            </w:tr>
          </w:tbl>
          <w:p w:rsidR="0032723E" w:rsidRPr="00965152" w:rsidRDefault="0032723E" w:rsidP="0032723E">
            <w:pPr>
              <w:spacing w:after="0" w:line="276" w:lineRule="auto"/>
              <w:ind w:right="271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  <w:p w:rsidR="00E47EB3" w:rsidRPr="00965152" w:rsidRDefault="005C7564" w:rsidP="00E47EB3">
            <w:pPr>
              <w:spacing w:after="0" w:line="276" w:lineRule="auto"/>
              <w:rPr>
                <w:rFonts w:ascii="GHEA Grapalat" w:eastAsia="Times New Roman" w:hAnsi="GHEA Grapalat" w:cs="Arial"/>
                <w:b/>
                <w:sz w:val="24"/>
                <w:szCs w:val="24"/>
                <w:lang w:val="hy-AM" w:eastAsia="ru-RU"/>
              </w:rPr>
            </w:pPr>
            <w:r w:rsidRPr="00965152">
              <w:rPr>
                <w:rFonts w:ascii="GHEA Grapalat" w:eastAsia="Times New Roman" w:hAnsi="GHEA Grapalat" w:cs="Arial"/>
                <w:b/>
                <w:sz w:val="24"/>
                <w:szCs w:val="24"/>
                <w:lang w:val="hy-AM" w:eastAsia="ru-RU"/>
              </w:rPr>
              <w:t xml:space="preserve">3.2 </w:t>
            </w:r>
            <w:r w:rsidR="004A2A65" w:rsidRPr="00965152">
              <w:rPr>
                <w:rFonts w:ascii="GHEA Grapalat" w:eastAsia="Times New Roman" w:hAnsi="GHEA Grapalat" w:cs="Arial"/>
                <w:b/>
                <w:sz w:val="24"/>
                <w:szCs w:val="24"/>
                <w:lang w:val="hy-AM" w:eastAsia="ru-RU"/>
              </w:rPr>
              <w:t>Մասնագիտական գիտելիքները</w:t>
            </w:r>
          </w:p>
          <w:p w:rsidR="005C7564" w:rsidRPr="00965152" w:rsidRDefault="0067728C" w:rsidP="00E47EB3">
            <w:pPr>
              <w:spacing w:after="0" w:line="276" w:lineRule="auto"/>
              <w:rPr>
                <w:rFonts w:ascii="GHEA Grapalat" w:eastAsia="Times New Roman" w:hAnsi="GHEA Grapalat" w:cs="Arial"/>
                <w:i/>
                <w:sz w:val="24"/>
                <w:szCs w:val="24"/>
                <w:lang w:val="hy-AM" w:eastAsia="ru-RU"/>
              </w:rPr>
            </w:pPr>
            <w:r w:rsidRPr="00965152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4A2A65" w:rsidRPr="00965152">
              <w:rPr>
                <w:rFonts w:ascii="GHEA Grapalat" w:hAnsi="GHEA Grapalat"/>
                <w:sz w:val="24"/>
                <w:szCs w:val="24"/>
                <w:lang w:val="hy-AM"/>
              </w:rPr>
              <w:t>Ունի գործառույթների իրականացման համար անհրաժեշտ գիտելիքներ</w:t>
            </w:r>
          </w:p>
          <w:p w:rsidR="004A2A65" w:rsidRPr="00965152" w:rsidRDefault="005C7564" w:rsidP="00E47EB3">
            <w:pPr>
              <w:spacing w:after="0" w:line="276" w:lineRule="auto"/>
              <w:ind w:right="14"/>
              <w:jc w:val="both"/>
              <w:rPr>
                <w:rFonts w:ascii="GHEA Grapalat" w:eastAsia="Times New Roman" w:hAnsi="GHEA Grapalat" w:cs="Arial"/>
                <w:b/>
                <w:sz w:val="24"/>
                <w:szCs w:val="24"/>
                <w:lang w:val="hy-AM" w:eastAsia="ru-RU"/>
              </w:rPr>
            </w:pPr>
            <w:r w:rsidRPr="00965152">
              <w:rPr>
                <w:rFonts w:ascii="GHEA Grapalat" w:eastAsia="Times New Roman" w:hAnsi="GHEA Grapalat" w:cs="Arial"/>
                <w:b/>
                <w:sz w:val="24"/>
                <w:szCs w:val="24"/>
                <w:lang w:val="hy-AM" w:eastAsia="ru-RU"/>
              </w:rPr>
              <w:t>3.3 Աշխատանքային ստաժ, աշխատանքի բնագավառում փորձ</w:t>
            </w:r>
            <w:r w:rsidR="004A2A65" w:rsidRPr="00965152">
              <w:rPr>
                <w:rFonts w:ascii="GHEA Grapalat" w:eastAsia="Times New Roman" w:hAnsi="GHEA Grapalat" w:cs="Arial"/>
                <w:b/>
                <w:sz w:val="24"/>
                <w:szCs w:val="24"/>
                <w:lang w:val="hy-AM" w:eastAsia="ru-RU"/>
              </w:rPr>
              <w:t>ը</w:t>
            </w:r>
          </w:p>
          <w:p w:rsidR="0067728C" w:rsidRPr="00965152" w:rsidRDefault="000D1962" w:rsidP="00E47EB3">
            <w:pPr>
              <w:spacing w:after="0" w:line="276" w:lineRule="auto"/>
              <w:ind w:right="14"/>
              <w:jc w:val="both"/>
              <w:rPr>
                <w:rFonts w:ascii="GHEA Grapalat" w:hAnsi="GHEA Grapalat" w:cs="Arial"/>
                <w:sz w:val="24"/>
                <w:szCs w:val="24"/>
                <w:lang w:val="hy-AM" w:eastAsia="ru-RU"/>
              </w:rPr>
            </w:pPr>
            <w:r w:rsidRPr="00965152">
              <w:rPr>
                <w:rFonts w:ascii="GHEA Grapalat" w:eastAsia="Times New Roman" w:hAnsi="GHEA Grapalat"/>
                <w:color w:val="000000"/>
                <w:sz w:val="24"/>
                <w:szCs w:val="24"/>
                <w:lang w:val="hy-AM"/>
              </w:rPr>
              <w:t>Հ</w:t>
            </w:r>
            <w:r w:rsidR="0067728C" w:rsidRPr="00965152">
              <w:rPr>
                <w:rFonts w:ascii="GHEA Grapalat" w:eastAsia="Times New Roman" w:hAnsi="GHEA Grapalat"/>
                <w:color w:val="000000"/>
                <w:sz w:val="24"/>
                <w:szCs w:val="24"/>
                <w:lang w:val="hy-AM"/>
              </w:rPr>
              <w:t xml:space="preserve">անրային ծառայության առնվազն </w:t>
            </w:r>
            <w:r w:rsidR="00EA688F" w:rsidRPr="00965152">
              <w:rPr>
                <w:rFonts w:ascii="GHEA Grapalat" w:eastAsia="Times New Roman" w:hAnsi="GHEA Grapalat"/>
                <w:color w:val="000000"/>
                <w:sz w:val="24"/>
                <w:szCs w:val="24"/>
                <w:lang w:val="hy-AM"/>
              </w:rPr>
              <w:t>երեք</w:t>
            </w:r>
            <w:r w:rsidR="000B59A0" w:rsidRPr="00965152">
              <w:rPr>
                <w:rFonts w:ascii="GHEA Grapalat" w:eastAsia="Times New Roman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  <w:r w:rsidR="0067728C" w:rsidRPr="00965152">
              <w:rPr>
                <w:rFonts w:ascii="GHEA Grapalat" w:eastAsia="Times New Roman" w:hAnsi="GHEA Grapalat"/>
                <w:color w:val="000000"/>
                <w:sz w:val="24"/>
                <w:szCs w:val="24"/>
                <w:lang w:val="hy-AM"/>
              </w:rPr>
              <w:t>տարվա ստաժ</w:t>
            </w:r>
            <w:r w:rsidR="003C7A7D" w:rsidRPr="00965152">
              <w:rPr>
                <w:rFonts w:ascii="GHEA Grapalat" w:hAnsi="GHEA Grapalat" w:cs="Arial"/>
                <w:sz w:val="24"/>
                <w:szCs w:val="24"/>
                <w:lang w:val="hy-AM" w:eastAsia="ru-RU"/>
              </w:rPr>
              <w:t xml:space="preserve"> կամ </w:t>
            </w:r>
            <w:r w:rsidR="00AD173B" w:rsidRPr="00965152">
              <w:rPr>
                <w:rFonts w:ascii="GHEA Grapalat" w:hAnsi="GHEA Grapalat" w:cs="Arial"/>
                <w:sz w:val="24"/>
                <w:szCs w:val="24"/>
                <w:lang w:val="hy-AM" w:eastAsia="ru-RU"/>
              </w:rPr>
              <w:t>չորս</w:t>
            </w:r>
            <w:r w:rsidR="003C7A7D" w:rsidRPr="00965152">
              <w:rPr>
                <w:rFonts w:ascii="GHEA Grapalat" w:hAnsi="GHEA Grapalat" w:cs="Arial"/>
                <w:sz w:val="24"/>
                <w:szCs w:val="24"/>
                <w:lang w:val="hy-AM" w:eastAsia="ru-RU"/>
              </w:rPr>
              <w:t xml:space="preserve"> տարվա մասնագիտական աշխատանքային ստաժ կամ </w:t>
            </w:r>
            <w:r w:rsidR="000B1A8D" w:rsidRPr="0096515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իրավունքի</w:t>
            </w:r>
            <w:r w:rsidR="003C7A7D" w:rsidRPr="00965152">
              <w:rPr>
                <w:rFonts w:ascii="GHEA Grapalat" w:hAnsi="GHEA Grapalat" w:cs="Arial"/>
                <w:sz w:val="24"/>
                <w:szCs w:val="24"/>
                <w:lang w:val="hy-AM" w:eastAsia="ru-RU"/>
              </w:rPr>
              <w:t xml:space="preserve"> բնագավառում՝ </w:t>
            </w:r>
            <w:r w:rsidR="00AD173B" w:rsidRPr="00965152">
              <w:rPr>
                <w:rFonts w:ascii="GHEA Grapalat" w:hAnsi="GHEA Grapalat" w:cs="Arial"/>
                <w:sz w:val="24"/>
                <w:szCs w:val="24"/>
                <w:lang w:val="hy-AM" w:eastAsia="ru-RU"/>
              </w:rPr>
              <w:t>չորս</w:t>
            </w:r>
            <w:r w:rsidR="003C7A7D" w:rsidRPr="00965152">
              <w:rPr>
                <w:rFonts w:ascii="GHEA Grapalat" w:hAnsi="GHEA Grapalat" w:cs="Arial"/>
                <w:sz w:val="24"/>
                <w:szCs w:val="24"/>
                <w:lang w:val="hy-AM" w:eastAsia="ru-RU"/>
              </w:rPr>
              <w:t xml:space="preserve"> տարվա աշխատանքային ստաժ:</w:t>
            </w:r>
            <w:r w:rsidR="00EA69A7" w:rsidRPr="00965152">
              <w:rPr>
                <w:rFonts w:ascii="GHEA Grapalat" w:hAnsi="GHEA Grapalat" w:cs="Arial"/>
                <w:sz w:val="24"/>
                <w:szCs w:val="24"/>
                <w:lang w:val="hy-AM" w:eastAsia="ru-RU"/>
              </w:rPr>
              <w:t xml:space="preserve"> </w:t>
            </w:r>
          </w:p>
          <w:p w:rsidR="005C7564" w:rsidRPr="00965152" w:rsidRDefault="00B16E72" w:rsidP="00E47EB3">
            <w:pPr>
              <w:spacing w:after="0" w:line="276" w:lineRule="auto"/>
              <w:rPr>
                <w:rFonts w:ascii="GHEA Grapalat" w:eastAsia="Times New Roman" w:hAnsi="GHEA Grapalat" w:cs="Arial"/>
                <w:b/>
                <w:sz w:val="24"/>
                <w:szCs w:val="24"/>
                <w:lang w:val="hy-AM" w:eastAsia="ru-RU"/>
              </w:rPr>
            </w:pPr>
            <w:r w:rsidRPr="00965152">
              <w:rPr>
                <w:rFonts w:ascii="GHEA Grapalat" w:eastAsia="Times New Roman" w:hAnsi="GHEA Grapalat" w:cs="Arial"/>
                <w:b/>
                <w:sz w:val="24"/>
                <w:szCs w:val="24"/>
                <w:lang w:val="hy-AM" w:eastAsia="ru-RU"/>
              </w:rPr>
              <w:t>3.4</w:t>
            </w:r>
            <w:r w:rsidR="005C7564" w:rsidRPr="00965152">
              <w:rPr>
                <w:rFonts w:ascii="GHEA Grapalat" w:eastAsia="Times New Roman" w:hAnsi="GHEA Grapalat" w:cs="Arial"/>
                <w:b/>
                <w:sz w:val="24"/>
                <w:szCs w:val="24"/>
                <w:lang w:val="hy-AM" w:eastAsia="ru-RU"/>
              </w:rPr>
              <w:t xml:space="preserve">  Անհրաժեշտ կոմպետենցիաներ</w:t>
            </w:r>
            <w:r w:rsidR="00A25ABD" w:rsidRPr="00965152">
              <w:rPr>
                <w:rFonts w:ascii="GHEA Grapalat" w:eastAsia="Times New Roman" w:hAnsi="GHEA Grapalat" w:cs="Arial"/>
                <w:b/>
                <w:sz w:val="24"/>
                <w:szCs w:val="24"/>
                <w:lang w:val="hy-AM" w:eastAsia="ru-RU"/>
              </w:rPr>
              <w:t>`</w:t>
            </w:r>
          </w:p>
          <w:p w:rsidR="00B16E72" w:rsidRPr="00965152" w:rsidRDefault="00B16E72" w:rsidP="00E47EB3">
            <w:pPr>
              <w:spacing w:after="0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65152">
              <w:rPr>
                <w:rFonts w:ascii="GHEA Grapalat" w:hAnsi="GHEA Grapalat"/>
                <w:b/>
                <w:sz w:val="24"/>
                <w:szCs w:val="24"/>
                <w:lang w:val="hy-AM"/>
              </w:rPr>
              <w:t>Ընդհանրական կոմպետենցիաներ</w:t>
            </w:r>
          </w:p>
          <w:p w:rsidR="00A75A26" w:rsidRPr="00965152" w:rsidRDefault="00E70A6D" w:rsidP="007078A1">
            <w:pPr>
              <w:pStyle w:val="ListParagraph"/>
              <w:numPr>
                <w:ilvl w:val="2"/>
                <w:numId w:val="10"/>
              </w:numPr>
              <w:spacing w:after="0" w:line="240" w:lineRule="auto"/>
              <w:ind w:left="630" w:hanging="270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5152">
              <w:rPr>
                <w:rFonts w:ascii="GHEA Grapalat" w:hAnsi="GHEA Grapalat" w:cs="Arial"/>
                <w:color w:val="000000"/>
                <w:sz w:val="24"/>
                <w:szCs w:val="24"/>
              </w:rPr>
              <w:t>Աշխատակազմի</w:t>
            </w:r>
            <w:r w:rsidRPr="00965152">
              <w:rPr>
                <w:rFonts w:ascii="GHEA Grapalat" w:hAnsi="GHEA Grapalat"/>
                <w:color w:val="000000"/>
                <w:sz w:val="24"/>
                <w:szCs w:val="24"/>
              </w:rPr>
              <w:t xml:space="preserve"> </w:t>
            </w:r>
            <w:r w:rsidRPr="00965152">
              <w:rPr>
                <w:rFonts w:ascii="GHEA Grapalat" w:hAnsi="GHEA Grapalat" w:cs="Arial"/>
                <w:color w:val="000000"/>
                <w:sz w:val="24"/>
                <w:szCs w:val="24"/>
              </w:rPr>
              <w:t>կառավարում</w:t>
            </w:r>
          </w:p>
          <w:p w:rsidR="00A75A26" w:rsidRPr="00965152" w:rsidRDefault="00A75A26" w:rsidP="007078A1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630" w:hanging="270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965152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Քաղաքականության վերլուծություն, մոնիթորինգ</w:t>
            </w:r>
          </w:p>
          <w:p w:rsidR="00A75A26" w:rsidRPr="00965152" w:rsidRDefault="00A75A26" w:rsidP="007078A1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630" w:hanging="270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965152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Որոշումների կայացում</w:t>
            </w:r>
          </w:p>
          <w:p w:rsidR="00E24084" w:rsidRPr="00965152" w:rsidRDefault="00E24084" w:rsidP="007078A1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630" w:hanging="270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5152">
              <w:rPr>
                <w:rFonts w:ascii="GHEA Grapalat" w:hAnsi="GHEA Grapalat" w:cs="Arial"/>
                <w:color w:val="000000"/>
                <w:sz w:val="24"/>
                <w:szCs w:val="24"/>
              </w:rPr>
              <w:t>Ծրագրերի</w:t>
            </w:r>
            <w:r w:rsidRPr="00965152">
              <w:rPr>
                <w:rFonts w:ascii="GHEA Grapalat" w:hAnsi="GHEA Grapalat"/>
                <w:color w:val="000000"/>
                <w:sz w:val="24"/>
                <w:szCs w:val="24"/>
              </w:rPr>
              <w:t xml:space="preserve"> </w:t>
            </w:r>
            <w:r w:rsidRPr="00965152">
              <w:rPr>
                <w:rFonts w:ascii="GHEA Grapalat" w:hAnsi="GHEA Grapalat" w:cs="Arial"/>
                <w:color w:val="000000"/>
                <w:sz w:val="24"/>
                <w:szCs w:val="24"/>
              </w:rPr>
              <w:t>կառավարում</w:t>
            </w:r>
          </w:p>
          <w:p w:rsidR="00A75A26" w:rsidRPr="00965152" w:rsidRDefault="00A75A26" w:rsidP="007078A1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630" w:hanging="270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965152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Խնդրի լուծում</w:t>
            </w:r>
          </w:p>
          <w:p w:rsidR="00A75A26" w:rsidRPr="00965152" w:rsidRDefault="00A75A26" w:rsidP="007078A1">
            <w:pPr>
              <w:pStyle w:val="ListParagraph"/>
              <w:numPr>
                <w:ilvl w:val="0"/>
                <w:numId w:val="10"/>
              </w:numPr>
              <w:spacing w:after="0"/>
              <w:ind w:left="630" w:hanging="270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65152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Բարեվարքություն</w:t>
            </w:r>
            <w:r w:rsidRPr="00965152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</w:p>
          <w:p w:rsidR="00B16E72" w:rsidRPr="00965152" w:rsidRDefault="00B16E72" w:rsidP="00A75A26">
            <w:pPr>
              <w:spacing w:after="0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65152">
              <w:rPr>
                <w:rFonts w:ascii="GHEA Grapalat" w:hAnsi="GHEA Grapalat"/>
                <w:b/>
                <w:sz w:val="24"/>
                <w:szCs w:val="24"/>
                <w:lang w:val="hy-AM"/>
              </w:rPr>
              <w:t>Ընտրանքային կոմպետենցիաններ</w:t>
            </w:r>
          </w:p>
          <w:p w:rsidR="00C649E9" w:rsidRPr="00965152" w:rsidRDefault="00C649E9" w:rsidP="00C649E9">
            <w:pPr>
              <w:pStyle w:val="ListParagraph"/>
              <w:numPr>
                <w:ilvl w:val="0"/>
                <w:numId w:val="10"/>
              </w:numPr>
              <w:ind w:left="630" w:hanging="270"/>
              <w:rPr>
                <w:rFonts w:ascii="GHEA Grapalat" w:hAnsi="GHEA Grapalat" w:cs="Arial"/>
                <w:color w:val="000000"/>
                <w:sz w:val="24"/>
                <w:szCs w:val="24"/>
              </w:rPr>
            </w:pPr>
            <w:r w:rsidRPr="00965152">
              <w:rPr>
                <w:rFonts w:ascii="GHEA Grapalat" w:hAnsi="GHEA Grapalat" w:cs="Arial"/>
                <w:color w:val="000000"/>
                <w:sz w:val="24"/>
                <w:szCs w:val="24"/>
              </w:rPr>
              <w:t>Բանակցությունների վարում</w:t>
            </w:r>
          </w:p>
          <w:p w:rsidR="00C649E9" w:rsidRPr="00965152" w:rsidRDefault="00C649E9" w:rsidP="00C649E9">
            <w:pPr>
              <w:pStyle w:val="ListParagraph"/>
              <w:numPr>
                <w:ilvl w:val="0"/>
                <w:numId w:val="10"/>
              </w:numPr>
              <w:ind w:left="630" w:hanging="270"/>
              <w:rPr>
                <w:rFonts w:ascii="GHEA Grapalat" w:hAnsi="GHEA Grapalat" w:cs="Arial"/>
                <w:color w:val="000000"/>
                <w:sz w:val="24"/>
                <w:szCs w:val="24"/>
              </w:rPr>
            </w:pPr>
            <w:r w:rsidRPr="00965152">
              <w:rPr>
                <w:rFonts w:ascii="GHEA Grapalat" w:hAnsi="GHEA Grapalat" w:cs="Arial"/>
                <w:color w:val="000000"/>
                <w:sz w:val="24"/>
                <w:szCs w:val="24"/>
              </w:rPr>
              <w:t>Փոփոխությունների կառավարում</w:t>
            </w:r>
          </w:p>
          <w:p w:rsidR="00C649E9" w:rsidRPr="00965152" w:rsidRDefault="00C649E9" w:rsidP="00C649E9">
            <w:pPr>
              <w:pStyle w:val="ListParagraph"/>
              <w:numPr>
                <w:ilvl w:val="0"/>
                <w:numId w:val="10"/>
              </w:numPr>
              <w:ind w:left="630" w:hanging="270"/>
              <w:rPr>
                <w:rFonts w:ascii="GHEA Grapalat" w:hAnsi="GHEA Grapalat" w:cs="Arial"/>
                <w:color w:val="000000"/>
                <w:sz w:val="24"/>
                <w:szCs w:val="24"/>
              </w:rPr>
            </w:pPr>
            <w:r w:rsidRPr="00965152">
              <w:rPr>
                <w:rFonts w:ascii="GHEA Grapalat" w:hAnsi="GHEA Grapalat" w:cs="Arial"/>
                <w:color w:val="000000"/>
                <w:sz w:val="24"/>
                <w:szCs w:val="24"/>
              </w:rPr>
              <w:t>Բողոքների բավարարում</w:t>
            </w:r>
          </w:p>
          <w:p w:rsidR="00C649E9" w:rsidRPr="00965152" w:rsidRDefault="00C649E9" w:rsidP="00C649E9">
            <w:pPr>
              <w:pStyle w:val="ListParagraph"/>
              <w:numPr>
                <w:ilvl w:val="0"/>
                <w:numId w:val="10"/>
              </w:numPr>
              <w:ind w:left="630" w:hanging="270"/>
              <w:rPr>
                <w:rFonts w:ascii="GHEA Grapalat" w:hAnsi="GHEA Grapalat" w:cs="Arial"/>
                <w:color w:val="000000"/>
                <w:sz w:val="24"/>
                <w:szCs w:val="24"/>
              </w:rPr>
            </w:pPr>
            <w:r w:rsidRPr="00965152">
              <w:rPr>
                <w:rFonts w:ascii="GHEA Grapalat" w:hAnsi="GHEA Grapalat" w:cs="Arial"/>
                <w:color w:val="000000"/>
                <w:sz w:val="24"/>
                <w:szCs w:val="24"/>
              </w:rPr>
              <w:t>Ժամանակի կառավարում</w:t>
            </w:r>
          </w:p>
          <w:p w:rsidR="00E40E6C" w:rsidRPr="00965152" w:rsidRDefault="00C649E9" w:rsidP="00C649E9">
            <w:pPr>
              <w:pStyle w:val="ListParagraph"/>
              <w:numPr>
                <w:ilvl w:val="0"/>
                <w:numId w:val="10"/>
              </w:numPr>
              <w:ind w:left="630" w:hanging="270"/>
              <w:rPr>
                <w:rFonts w:ascii="GHEA Grapalat" w:hAnsi="GHEA Grapalat" w:cs="Arial"/>
                <w:color w:val="000000"/>
                <w:sz w:val="24"/>
                <w:szCs w:val="24"/>
              </w:rPr>
            </w:pPr>
            <w:r w:rsidRPr="00965152">
              <w:rPr>
                <w:rFonts w:ascii="GHEA Grapalat" w:hAnsi="GHEA Grapalat" w:cs="Arial"/>
                <w:color w:val="000000"/>
                <w:sz w:val="24"/>
                <w:szCs w:val="24"/>
              </w:rPr>
              <w:t>Փաստաթղթերի նախապատրաստում</w:t>
            </w:r>
          </w:p>
        </w:tc>
      </w:tr>
      <w:tr w:rsidR="005C7564" w:rsidRPr="00281EF9" w:rsidTr="0032723E">
        <w:tc>
          <w:tcPr>
            <w:tcW w:w="10109" w:type="dxa"/>
            <w:shd w:val="clear" w:color="auto" w:fill="auto"/>
          </w:tcPr>
          <w:p w:rsidR="005C7564" w:rsidRPr="00965152" w:rsidRDefault="005C7564" w:rsidP="00D25859">
            <w:pPr>
              <w:pStyle w:val="ListParagraph"/>
              <w:numPr>
                <w:ilvl w:val="0"/>
                <w:numId w:val="3"/>
              </w:numPr>
              <w:spacing w:after="0" w:line="360" w:lineRule="auto"/>
              <w:jc w:val="center"/>
              <w:rPr>
                <w:rFonts w:ascii="GHEA Grapalat" w:hAnsi="GHEA Grapalat" w:cs="Arial"/>
                <w:b/>
                <w:sz w:val="24"/>
                <w:szCs w:val="24"/>
                <w:lang w:val="hy-AM"/>
              </w:rPr>
            </w:pPr>
            <w:r w:rsidRPr="00965152">
              <w:rPr>
                <w:rFonts w:ascii="GHEA Grapalat" w:hAnsi="GHEA Grapalat" w:cs="Arial"/>
                <w:b/>
                <w:sz w:val="24"/>
                <w:szCs w:val="24"/>
                <w:lang w:val="hy-AM"/>
              </w:rPr>
              <w:t>Կազմակերպական շրջանակ</w:t>
            </w:r>
          </w:p>
          <w:p w:rsidR="00555452" w:rsidRPr="00965152" w:rsidRDefault="00555452" w:rsidP="00555452">
            <w:pPr>
              <w:spacing w:after="0" w:line="240" w:lineRule="auto"/>
              <w:jc w:val="both"/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</w:pPr>
            <w:r w:rsidRPr="00965152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4.1. </w:t>
            </w:r>
            <w:r w:rsidRPr="00965152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Աշխատանքի</w:t>
            </w:r>
            <w:r w:rsidRPr="00965152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 </w:t>
            </w:r>
            <w:r w:rsidRPr="00965152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կազմակերպման</w:t>
            </w:r>
            <w:r w:rsidRPr="00965152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 </w:t>
            </w:r>
            <w:r w:rsidRPr="00965152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և</w:t>
            </w:r>
            <w:r w:rsidRPr="00965152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 </w:t>
            </w:r>
            <w:r w:rsidRPr="00965152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ղեկավարման</w:t>
            </w:r>
            <w:r w:rsidRPr="00965152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 </w:t>
            </w:r>
            <w:r w:rsidRPr="00965152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պատասխանատվությունը</w:t>
            </w:r>
          </w:p>
          <w:p w:rsidR="00555452" w:rsidRPr="00965152" w:rsidRDefault="00555452" w:rsidP="00555452">
            <w:pPr>
              <w:spacing w:after="0" w:line="240" w:lineRule="auto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6515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Պատասխանատու է համապատասխան մարմնի կառուցվածքային ստորաբաժանման աշխատանքների կազմակերպման և ղեկավարման համար։</w:t>
            </w:r>
          </w:p>
          <w:p w:rsidR="00555452" w:rsidRPr="00965152" w:rsidRDefault="00555452" w:rsidP="00555452">
            <w:pPr>
              <w:spacing w:after="0" w:line="240" w:lineRule="auto"/>
              <w:jc w:val="both"/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</w:pPr>
          </w:p>
          <w:p w:rsidR="00555452" w:rsidRPr="00965152" w:rsidRDefault="00555452" w:rsidP="00555452">
            <w:pPr>
              <w:spacing w:after="0" w:line="240" w:lineRule="auto"/>
              <w:jc w:val="both"/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</w:pPr>
            <w:r w:rsidRPr="00965152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lastRenderedPageBreak/>
              <w:t xml:space="preserve">4.2. </w:t>
            </w:r>
            <w:r w:rsidRPr="00965152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Որոշումներ</w:t>
            </w:r>
            <w:r w:rsidRPr="00965152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 </w:t>
            </w:r>
            <w:r w:rsidRPr="00965152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կայացնելու</w:t>
            </w:r>
            <w:r w:rsidRPr="00965152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 </w:t>
            </w:r>
            <w:r w:rsidRPr="00965152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լիազորությունները</w:t>
            </w:r>
          </w:p>
          <w:p w:rsidR="00555452" w:rsidRPr="00965152" w:rsidRDefault="00555452" w:rsidP="00555452">
            <w:pPr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  <w:r w:rsidRPr="0096515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Կայացնում է որոշումներ համապատասխան մարմնի կառուցվածքային ստորաբաժանման աշխատանքների կազմակերպման և ղեկավարման շրջանակներում։</w:t>
            </w:r>
          </w:p>
          <w:p w:rsidR="00555452" w:rsidRPr="00965152" w:rsidRDefault="00555452" w:rsidP="00555452">
            <w:pPr>
              <w:spacing w:after="0" w:line="240" w:lineRule="auto"/>
              <w:jc w:val="both"/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</w:pPr>
          </w:p>
          <w:p w:rsidR="00555452" w:rsidRPr="00965152" w:rsidRDefault="00555452" w:rsidP="00555452">
            <w:pPr>
              <w:spacing w:after="0" w:line="240" w:lineRule="auto"/>
              <w:jc w:val="both"/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</w:pPr>
            <w:r w:rsidRPr="00965152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4.3. </w:t>
            </w:r>
            <w:r w:rsidRPr="00965152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Գործունեության</w:t>
            </w:r>
            <w:r w:rsidRPr="00965152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 </w:t>
            </w:r>
            <w:r w:rsidRPr="00965152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ազդեցությունը</w:t>
            </w:r>
          </w:p>
          <w:p w:rsidR="00555452" w:rsidRPr="00965152" w:rsidRDefault="00555452" w:rsidP="00555452">
            <w:pPr>
              <w:spacing w:after="0" w:line="240" w:lineRule="auto"/>
              <w:jc w:val="both"/>
              <w:rPr>
                <w:rFonts w:ascii="GHEA Grapalat" w:eastAsia="Times New Roman" w:hAnsi="GHEA Grapalat"/>
                <w:color w:val="000000"/>
                <w:sz w:val="24"/>
                <w:szCs w:val="24"/>
                <w:lang w:val="hy-AM"/>
              </w:rPr>
            </w:pPr>
            <w:r w:rsidRPr="0096515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Ունի տվյալ մարմնի մեկ կառուցվածքային ստորաբաժանման գործունեության վրա ազդեցություն և իր լիազորությունների իրականացման արդյունքում այլ անձանց</w:t>
            </w:r>
            <w:r w:rsidR="00A33550" w:rsidRPr="0096515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և մարմինների</w:t>
            </w:r>
            <w:r w:rsidRPr="0096515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վրա ազդեցություն։</w:t>
            </w:r>
          </w:p>
          <w:p w:rsidR="00555452" w:rsidRPr="00965152" w:rsidRDefault="00555452" w:rsidP="00555452">
            <w:pPr>
              <w:spacing w:after="0" w:line="240" w:lineRule="auto"/>
              <w:jc w:val="both"/>
              <w:rPr>
                <w:rFonts w:ascii="GHEA Grapalat" w:eastAsia="Times New Roman" w:hAnsi="GHEA Grapalat"/>
                <w:color w:val="000000"/>
                <w:sz w:val="24"/>
                <w:szCs w:val="24"/>
                <w:lang w:val="hy-AM"/>
              </w:rPr>
            </w:pPr>
          </w:p>
          <w:p w:rsidR="00555452" w:rsidRPr="00965152" w:rsidRDefault="00555452" w:rsidP="00555452">
            <w:pPr>
              <w:spacing w:after="0" w:line="240" w:lineRule="auto"/>
              <w:jc w:val="both"/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</w:pPr>
            <w:r w:rsidRPr="00965152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4.4. </w:t>
            </w:r>
            <w:r w:rsidRPr="00965152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Շփումները</w:t>
            </w:r>
            <w:r w:rsidRPr="00965152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 </w:t>
            </w:r>
            <w:r w:rsidRPr="00965152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և</w:t>
            </w:r>
            <w:r w:rsidRPr="00965152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 </w:t>
            </w:r>
            <w:r w:rsidRPr="00965152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ներկայացուցչությունը</w:t>
            </w:r>
          </w:p>
          <w:p w:rsidR="00555452" w:rsidRPr="00965152" w:rsidRDefault="00555452" w:rsidP="00555452">
            <w:pPr>
              <w:spacing w:after="0" w:line="240" w:lineRule="auto"/>
              <w:jc w:val="both"/>
              <w:rPr>
                <w:rFonts w:ascii="GHEA Grapalat" w:eastAsia="Times New Roman" w:hAnsi="GHEA Grapalat"/>
                <w:color w:val="000000"/>
                <w:sz w:val="24"/>
                <w:szCs w:val="24"/>
                <w:lang w:val="hy-AM"/>
              </w:rPr>
            </w:pPr>
            <w:r w:rsidRPr="00965152">
              <w:rPr>
                <w:rFonts w:ascii="GHEA Grapalat" w:eastAsia="Times New Roman" w:hAnsi="GHEA Grapalat"/>
                <w:color w:val="000000"/>
                <w:sz w:val="24"/>
                <w:szCs w:val="24"/>
                <w:lang w:val="hy-AM"/>
              </w:rPr>
              <w:t>Շփվում և որպես ներկայացուցիչ հանդես է գալիս պետական մարմինների և կազմակերպությունների ներկայացուցիչների, ինչպես նաև օտարերկրյա պետությունների և միջազգային կազմակեպությունների ներկայացուցիչների հետ՝ ներկայացնելով համապատասխան կառուցվածքային ստորաբաժանումը:</w:t>
            </w:r>
          </w:p>
          <w:p w:rsidR="00555452" w:rsidRPr="00965152" w:rsidRDefault="00555452" w:rsidP="00555452">
            <w:pPr>
              <w:spacing w:after="0" w:line="240" w:lineRule="auto"/>
              <w:jc w:val="both"/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</w:pPr>
          </w:p>
          <w:p w:rsidR="00555452" w:rsidRPr="00965152" w:rsidRDefault="00555452" w:rsidP="00555452">
            <w:pPr>
              <w:spacing w:after="0" w:line="240" w:lineRule="auto"/>
              <w:jc w:val="both"/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</w:pPr>
            <w:r w:rsidRPr="00965152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4.5. </w:t>
            </w:r>
            <w:r w:rsidRPr="00965152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Խնդիրների</w:t>
            </w:r>
            <w:r w:rsidRPr="00965152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 </w:t>
            </w:r>
            <w:r w:rsidRPr="00965152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բարդությունը</w:t>
            </w:r>
            <w:r w:rsidRPr="00965152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 </w:t>
            </w:r>
            <w:r w:rsidRPr="00965152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և</w:t>
            </w:r>
            <w:r w:rsidRPr="00965152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 </w:t>
            </w:r>
            <w:r w:rsidRPr="00965152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դրանց</w:t>
            </w:r>
            <w:r w:rsidRPr="00965152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 </w:t>
            </w:r>
            <w:r w:rsidRPr="00965152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լուծումը</w:t>
            </w:r>
          </w:p>
          <w:p w:rsidR="0087047F" w:rsidRPr="00965152" w:rsidRDefault="00555452" w:rsidP="00555452">
            <w:pPr>
              <w:spacing w:after="0" w:line="240" w:lineRule="auto"/>
              <w:jc w:val="both"/>
              <w:rPr>
                <w:rFonts w:ascii="GHEA Grapalat" w:hAnsi="GHEA Grapalat" w:cs="Sylfaen"/>
                <w:color w:val="0D0D0D"/>
                <w:sz w:val="24"/>
                <w:szCs w:val="24"/>
                <w:lang w:val="hy-AM"/>
              </w:rPr>
            </w:pPr>
            <w:r w:rsidRPr="0096515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Իր լիազորությունների շրջանակներում բացահայտում, վերլուծում և գնահատում է իր կողմից ղեկավարվող կառուցվածքային ստորաբաժանման խնդիրները և դրանց տալիս լուծումներ։</w:t>
            </w:r>
          </w:p>
        </w:tc>
      </w:tr>
    </w:tbl>
    <w:p w:rsidR="005C7564" w:rsidRPr="00965152" w:rsidRDefault="005C7564" w:rsidP="0087293B">
      <w:pPr>
        <w:spacing w:after="0" w:line="240" w:lineRule="auto"/>
        <w:jc w:val="both"/>
        <w:rPr>
          <w:rFonts w:ascii="GHEA Grapalat" w:hAnsi="GHEA Grapalat"/>
          <w:b/>
          <w:bCs/>
          <w:color w:val="000000"/>
          <w:sz w:val="24"/>
          <w:szCs w:val="24"/>
          <w:u w:val="single"/>
          <w:shd w:val="clear" w:color="auto" w:fill="FFFFFF"/>
          <w:lang w:val="hy-AM"/>
        </w:rPr>
      </w:pPr>
    </w:p>
    <w:sectPr w:rsidR="005C7564" w:rsidRPr="00965152" w:rsidSect="000C0C29">
      <w:pgSz w:w="11909" w:h="16834" w:code="9"/>
      <w:pgMar w:top="1008" w:right="1008" w:bottom="28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HEA Grapalat">
    <w:panose1 w:val="00000000000000000000"/>
    <w:charset w:val="00"/>
    <w:family w:val="modern"/>
    <w:notTrueType/>
    <w:pitch w:val="variable"/>
    <w:sig w:usb0="A00006AF" w:usb1="5000204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Armenian">
    <w:altName w:val="Times New Roman"/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IRTEK Courier">
    <w:charset w:val="00"/>
    <w:family w:val="roman"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2E1499"/>
    <w:multiLevelType w:val="hybridMultilevel"/>
    <w:tmpl w:val="AD66C0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B04E68"/>
    <w:multiLevelType w:val="multilevel"/>
    <w:tmpl w:val="7C88D2B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b w:val="0"/>
      </w:rPr>
    </w:lvl>
  </w:abstractNum>
  <w:abstractNum w:abstractNumId="2" w15:restartNumberingAfterBreak="0">
    <w:nsid w:val="1BFE093D"/>
    <w:multiLevelType w:val="multilevel"/>
    <w:tmpl w:val="01CA09D6"/>
    <w:lvl w:ilvl="0">
      <w:start w:val="1"/>
      <w:numFmt w:val="decimal"/>
      <w:lvlText w:val="%1."/>
      <w:lvlJc w:val="left"/>
      <w:rPr>
        <w:rFonts w:ascii="GHEA Grapalat" w:eastAsiaTheme="minorHAnsi" w:hAnsi="GHEA Grapalat" w:cstheme="minorBidi"/>
        <w:color w:va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5EF7042"/>
    <w:multiLevelType w:val="hybridMultilevel"/>
    <w:tmpl w:val="DC622890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" w15:restartNumberingAfterBreak="0">
    <w:nsid w:val="263746E1"/>
    <w:multiLevelType w:val="hybridMultilevel"/>
    <w:tmpl w:val="92926A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F02A18"/>
    <w:multiLevelType w:val="multilevel"/>
    <w:tmpl w:val="11C64D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" w15:restartNumberingAfterBreak="0">
    <w:nsid w:val="43986F54"/>
    <w:multiLevelType w:val="multilevel"/>
    <w:tmpl w:val="70365D36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4BE71A94"/>
    <w:multiLevelType w:val="multilevel"/>
    <w:tmpl w:val="944A78E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72957C9C"/>
    <w:multiLevelType w:val="multilevel"/>
    <w:tmpl w:val="EC4A8C04"/>
    <w:lvl w:ilvl="0">
      <w:start w:val="4"/>
      <w:numFmt w:val="decimal"/>
      <w:lvlText w:val="%1."/>
      <w:lvlJc w:val="left"/>
      <w:pPr>
        <w:ind w:left="1080" w:hanging="720"/>
      </w:pPr>
      <w:rPr>
        <w:rFonts w:hint="default"/>
        <w:b/>
        <w:sz w:val="24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Sylfaen" w:hint="default"/>
      </w:rPr>
    </w:lvl>
    <w:lvl w:ilvl="2">
      <w:start w:val="1"/>
      <w:numFmt w:val="decimal"/>
      <w:lvlText w:val="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Sylfae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Sylfae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Sylfae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Sylfae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Sylfae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Sylfaen" w:hint="default"/>
      </w:rPr>
    </w:lvl>
  </w:abstractNum>
  <w:abstractNum w:abstractNumId="9" w15:restartNumberingAfterBreak="0">
    <w:nsid w:val="79285795"/>
    <w:multiLevelType w:val="multilevel"/>
    <w:tmpl w:val="15CA5318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  <w:b w:val="0"/>
        <w:color w:val="auto"/>
        <w:sz w:val="24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Sylfaen" w:hint="default"/>
      </w:rPr>
    </w:lvl>
    <w:lvl w:ilvl="2">
      <w:start w:val="1"/>
      <w:numFmt w:val="decimal"/>
      <w:lvlText w:val="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Sylfae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Sylfae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Sylfae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Sylfae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Sylfae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Sylfaen" w:hint="default"/>
      </w:rPr>
    </w:lvl>
  </w:abstractNum>
  <w:abstractNum w:abstractNumId="10" w15:restartNumberingAfterBreak="0">
    <w:nsid w:val="7A044A80"/>
    <w:multiLevelType w:val="multilevel"/>
    <w:tmpl w:val="924C0DA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9"/>
  </w:num>
  <w:num w:numId="3">
    <w:abstractNumId w:val="8"/>
  </w:num>
  <w:num w:numId="4">
    <w:abstractNumId w:val="3"/>
  </w:num>
  <w:num w:numId="5">
    <w:abstractNumId w:val="4"/>
  </w:num>
  <w:num w:numId="6">
    <w:abstractNumId w:val="6"/>
  </w:num>
  <w:num w:numId="7">
    <w:abstractNumId w:val="2"/>
  </w:num>
  <w:num w:numId="8">
    <w:abstractNumId w:val="10"/>
  </w:num>
  <w:num w:numId="9">
    <w:abstractNumId w:val="7"/>
  </w:num>
  <w:num w:numId="10">
    <w:abstractNumId w:val="0"/>
  </w:num>
  <w:num w:numId="11">
    <w:abstractNumId w:val="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5C7564"/>
    <w:rsid w:val="00021002"/>
    <w:rsid w:val="0002200F"/>
    <w:rsid w:val="00063828"/>
    <w:rsid w:val="000938B4"/>
    <w:rsid w:val="00097898"/>
    <w:rsid w:val="000A4BF6"/>
    <w:rsid w:val="000B05BD"/>
    <w:rsid w:val="000B1A8D"/>
    <w:rsid w:val="000B59A0"/>
    <w:rsid w:val="000C0C29"/>
    <w:rsid w:val="000C2133"/>
    <w:rsid w:val="000D1962"/>
    <w:rsid w:val="000D7682"/>
    <w:rsid w:val="000F37A2"/>
    <w:rsid w:val="000F640C"/>
    <w:rsid w:val="000F7DF3"/>
    <w:rsid w:val="0010618D"/>
    <w:rsid w:val="00117474"/>
    <w:rsid w:val="00130635"/>
    <w:rsid w:val="00140B0F"/>
    <w:rsid w:val="00144B88"/>
    <w:rsid w:val="0015226F"/>
    <w:rsid w:val="001921F4"/>
    <w:rsid w:val="001A0EB4"/>
    <w:rsid w:val="001A7E2A"/>
    <w:rsid w:val="001E23E2"/>
    <w:rsid w:val="001E2827"/>
    <w:rsid w:val="001F5016"/>
    <w:rsid w:val="002272D8"/>
    <w:rsid w:val="00230785"/>
    <w:rsid w:val="002604D6"/>
    <w:rsid w:val="00273757"/>
    <w:rsid w:val="002766FB"/>
    <w:rsid w:val="00281EF9"/>
    <w:rsid w:val="002A382A"/>
    <w:rsid w:val="002C089E"/>
    <w:rsid w:val="002E6121"/>
    <w:rsid w:val="00326DDE"/>
    <w:rsid w:val="0032723E"/>
    <w:rsid w:val="0033540A"/>
    <w:rsid w:val="00340915"/>
    <w:rsid w:val="003511B3"/>
    <w:rsid w:val="00352120"/>
    <w:rsid w:val="003552D2"/>
    <w:rsid w:val="00364C42"/>
    <w:rsid w:val="003716BA"/>
    <w:rsid w:val="00372BEA"/>
    <w:rsid w:val="00382611"/>
    <w:rsid w:val="003928CB"/>
    <w:rsid w:val="00397E3F"/>
    <w:rsid w:val="003A16F3"/>
    <w:rsid w:val="003A72B1"/>
    <w:rsid w:val="003C7A7D"/>
    <w:rsid w:val="00431253"/>
    <w:rsid w:val="0043725C"/>
    <w:rsid w:val="004751D6"/>
    <w:rsid w:val="0047642E"/>
    <w:rsid w:val="004816E6"/>
    <w:rsid w:val="00484532"/>
    <w:rsid w:val="00486726"/>
    <w:rsid w:val="00491B65"/>
    <w:rsid w:val="00492A4B"/>
    <w:rsid w:val="0049416B"/>
    <w:rsid w:val="004967D7"/>
    <w:rsid w:val="004A2A65"/>
    <w:rsid w:val="004A3EF0"/>
    <w:rsid w:val="004A6654"/>
    <w:rsid w:val="004A7824"/>
    <w:rsid w:val="00502396"/>
    <w:rsid w:val="005129DE"/>
    <w:rsid w:val="005137DF"/>
    <w:rsid w:val="00516E9D"/>
    <w:rsid w:val="00555452"/>
    <w:rsid w:val="0055565B"/>
    <w:rsid w:val="0055697E"/>
    <w:rsid w:val="00564883"/>
    <w:rsid w:val="00566A84"/>
    <w:rsid w:val="00577703"/>
    <w:rsid w:val="00580DF1"/>
    <w:rsid w:val="00580FDF"/>
    <w:rsid w:val="00581624"/>
    <w:rsid w:val="00591E58"/>
    <w:rsid w:val="005937B2"/>
    <w:rsid w:val="005A2AE9"/>
    <w:rsid w:val="005B36BD"/>
    <w:rsid w:val="005C7564"/>
    <w:rsid w:val="005E69DD"/>
    <w:rsid w:val="005F6B8E"/>
    <w:rsid w:val="006105D6"/>
    <w:rsid w:val="006249BA"/>
    <w:rsid w:val="006267ED"/>
    <w:rsid w:val="00636F64"/>
    <w:rsid w:val="0067728C"/>
    <w:rsid w:val="006917A9"/>
    <w:rsid w:val="006960FE"/>
    <w:rsid w:val="006B45D2"/>
    <w:rsid w:val="006B5FE1"/>
    <w:rsid w:val="006B7CBB"/>
    <w:rsid w:val="006D66F8"/>
    <w:rsid w:val="006E42D7"/>
    <w:rsid w:val="006E7174"/>
    <w:rsid w:val="007078A1"/>
    <w:rsid w:val="007203AA"/>
    <w:rsid w:val="0072236D"/>
    <w:rsid w:val="00723980"/>
    <w:rsid w:val="00725231"/>
    <w:rsid w:val="00727B0B"/>
    <w:rsid w:val="00727E8C"/>
    <w:rsid w:val="00731655"/>
    <w:rsid w:val="007524B7"/>
    <w:rsid w:val="00760BB2"/>
    <w:rsid w:val="0076396E"/>
    <w:rsid w:val="00783E40"/>
    <w:rsid w:val="00785BD4"/>
    <w:rsid w:val="0078600F"/>
    <w:rsid w:val="00786C3D"/>
    <w:rsid w:val="007B215D"/>
    <w:rsid w:val="007C64E0"/>
    <w:rsid w:val="00803D1F"/>
    <w:rsid w:val="00804F6A"/>
    <w:rsid w:val="00816EF5"/>
    <w:rsid w:val="008172E8"/>
    <w:rsid w:val="008206DF"/>
    <w:rsid w:val="00863A76"/>
    <w:rsid w:val="00865FD8"/>
    <w:rsid w:val="008671C2"/>
    <w:rsid w:val="0087047F"/>
    <w:rsid w:val="0087293B"/>
    <w:rsid w:val="008757AA"/>
    <w:rsid w:val="00880A8C"/>
    <w:rsid w:val="00882533"/>
    <w:rsid w:val="00892EA9"/>
    <w:rsid w:val="008A1274"/>
    <w:rsid w:val="008A55E6"/>
    <w:rsid w:val="008C01C8"/>
    <w:rsid w:val="0090086D"/>
    <w:rsid w:val="00906CA7"/>
    <w:rsid w:val="00911A30"/>
    <w:rsid w:val="00923198"/>
    <w:rsid w:val="00932EBF"/>
    <w:rsid w:val="00944205"/>
    <w:rsid w:val="009451B2"/>
    <w:rsid w:val="00965152"/>
    <w:rsid w:val="0099228C"/>
    <w:rsid w:val="009A450C"/>
    <w:rsid w:val="009C79DA"/>
    <w:rsid w:val="009D69CE"/>
    <w:rsid w:val="009D7B2F"/>
    <w:rsid w:val="009E28C5"/>
    <w:rsid w:val="00A176B6"/>
    <w:rsid w:val="00A25ABD"/>
    <w:rsid w:val="00A33550"/>
    <w:rsid w:val="00A33F10"/>
    <w:rsid w:val="00A501DE"/>
    <w:rsid w:val="00A5630F"/>
    <w:rsid w:val="00A56DB2"/>
    <w:rsid w:val="00A6684E"/>
    <w:rsid w:val="00A75A26"/>
    <w:rsid w:val="00A77064"/>
    <w:rsid w:val="00A83E89"/>
    <w:rsid w:val="00A9096B"/>
    <w:rsid w:val="00A94A46"/>
    <w:rsid w:val="00AD0E38"/>
    <w:rsid w:val="00AD173B"/>
    <w:rsid w:val="00AD19E5"/>
    <w:rsid w:val="00B00769"/>
    <w:rsid w:val="00B16E72"/>
    <w:rsid w:val="00B231D7"/>
    <w:rsid w:val="00B23E7D"/>
    <w:rsid w:val="00B27DD7"/>
    <w:rsid w:val="00B42F8E"/>
    <w:rsid w:val="00B51BF2"/>
    <w:rsid w:val="00B52079"/>
    <w:rsid w:val="00B545A8"/>
    <w:rsid w:val="00B61016"/>
    <w:rsid w:val="00B63670"/>
    <w:rsid w:val="00B71707"/>
    <w:rsid w:val="00B748C0"/>
    <w:rsid w:val="00B826C1"/>
    <w:rsid w:val="00B83FDB"/>
    <w:rsid w:val="00BB7738"/>
    <w:rsid w:val="00BD436B"/>
    <w:rsid w:val="00BE5DA4"/>
    <w:rsid w:val="00BF2B81"/>
    <w:rsid w:val="00C03187"/>
    <w:rsid w:val="00C11CBB"/>
    <w:rsid w:val="00C14614"/>
    <w:rsid w:val="00C3327C"/>
    <w:rsid w:val="00C34B06"/>
    <w:rsid w:val="00C36BAD"/>
    <w:rsid w:val="00C54A18"/>
    <w:rsid w:val="00C62BC0"/>
    <w:rsid w:val="00C649E9"/>
    <w:rsid w:val="00C82822"/>
    <w:rsid w:val="00C863D0"/>
    <w:rsid w:val="00C86F87"/>
    <w:rsid w:val="00C92723"/>
    <w:rsid w:val="00C93899"/>
    <w:rsid w:val="00CA0137"/>
    <w:rsid w:val="00CA3D72"/>
    <w:rsid w:val="00CB1A72"/>
    <w:rsid w:val="00CC6569"/>
    <w:rsid w:val="00CD4640"/>
    <w:rsid w:val="00CE64CC"/>
    <w:rsid w:val="00CF654C"/>
    <w:rsid w:val="00D25859"/>
    <w:rsid w:val="00D41EE1"/>
    <w:rsid w:val="00D423C4"/>
    <w:rsid w:val="00D471DC"/>
    <w:rsid w:val="00D810D3"/>
    <w:rsid w:val="00D91AE5"/>
    <w:rsid w:val="00D96068"/>
    <w:rsid w:val="00DA319B"/>
    <w:rsid w:val="00DB3C22"/>
    <w:rsid w:val="00DB759D"/>
    <w:rsid w:val="00DC0806"/>
    <w:rsid w:val="00DF00E1"/>
    <w:rsid w:val="00DF2F65"/>
    <w:rsid w:val="00E00D28"/>
    <w:rsid w:val="00E0112C"/>
    <w:rsid w:val="00E24084"/>
    <w:rsid w:val="00E33462"/>
    <w:rsid w:val="00E40C9A"/>
    <w:rsid w:val="00E40E6C"/>
    <w:rsid w:val="00E47EB3"/>
    <w:rsid w:val="00E516C8"/>
    <w:rsid w:val="00E55CA7"/>
    <w:rsid w:val="00E70A6D"/>
    <w:rsid w:val="00E81262"/>
    <w:rsid w:val="00E84B2C"/>
    <w:rsid w:val="00EA688F"/>
    <w:rsid w:val="00EA69A7"/>
    <w:rsid w:val="00EB1D6A"/>
    <w:rsid w:val="00EB73C0"/>
    <w:rsid w:val="00EC2DEF"/>
    <w:rsid w:val="00EF0D3E"/>
    <w:rsid w:val="00EF18D8"/>
    <w:rsid w:val="00F74884"/>
    <w:rsid w:val="00F756B9"/>
    <w:rsid w:val="00F94458"/>
    <w:rsid w:val="00FA3FDE"/>
    <w:rsid w:val="00FB2137"/>
    <w:rsid w:val="00FB2D08"/>
    <w:rsid w:val="00FC4467"/>
    <w:rsid w:val="00FC690D"/>
    <w:rsid w:val="00FC6E65"/>
    <w:rsid w:val="00FD1380"/>
    <w:rsid w:val="00FD4157"/>
    <w:rsid w:val="00FE3A60"/>
    <w:rsid w:val="00FE4105"/>
    <w:rsid w:val="00FE7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0C33686-B910-4D6B-A37B-2A29595E63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C7564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Абзац списка,Paragraphe de liste PBLH,Bullets,List Paragraph1,References"/>
    <w:basedOn w:val="Normal"/>
    <w:link w:val="ListParagraphChar"/>
    <w:uiPriority w:val="34"/>
    <w:qFormat/>
    <w:rsid w:val="005C7564"/>
    <w:pPr>
      <w:spacing w:after="200" w:line="276" w:lineRule="auto"/>
      <w:ind w:left="720"/>
      <w:contextualSpacing/>
    </w:pPr>
    <w:rPr>
      <w:rFonts w:eastAsia="Times New Roman"/>
      <w:lang w:val="ru-RU" w:eastAsia="ru-RU"/>
    </w:rPr>
  </w:style>
  <w:style w:type="character" w:styleId="Strong">
    <w:name w:val="Strong"/>
    <w:basedOn w:val="DefaultParagraphFont"/>
    <w:uiPriority w:val="22"/>
    <w:qFormat/>
    <w:rsid w:val="005C7564"/>
    <w:rPr>
      <w:b/>
      <w:bCs/>
    </w:rPr>
  </w:style>
  <w:style w:type="paragraph" w:customStyle="1" w:styleId="msonormal0">
    <w:name w:val="msonormal"/>
    <w:basedOn w:val="Normal"/>
    <w:rsid w:val="00B5207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BodyTextIndent">
    <w:name w:val="Body Text Indent"/>
    <w:basedOn w:val="Normal"/>
    <w:link w:val="BodyTextIndentChar"/>
    <w:uiPriority w:val="99"/>
    <w:unhideWhenUsed/>
    <w:rsid w:val="00B52079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B52079"/>
    <w:rPr>
      <w:rFonts w:ascii="Calibri" w:eastAsia="Calibri" w:hAnsi="Calibri" w:cs="Times New Roman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Абзац списка Char,Bullets Char"/>
    <w:link w:val="ListParagraph"/>
    <w:locked/>
    <w:rsid w:val="006E7174"/>
    <w:rPr>
      <w:rFonts w:ascii="Calibri" w:eastAsia="Times New Roman" w:hAnsi="Calibri" w:cs="Times New Roman"/>
      <w:lang w:val="ru-RU"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E5D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5DA4"/>
    <w:rPr>
      <w:rFonts w:ascii="Segoe UI" w:eastAsia="Calibri" w:hAnsi="Segoe UI" w:cs="Segoe UI"/>
      <w:sz w:val="18"/>
      <w:szCs w:val="18"/>
    </w:rPr>
  </w:style>
  <w:style w:type="paragraph" w:styleId="BodyText">
    <w:name w:val="Body Text"/>
    <w:basedOn w:val="Normal"/>
    <w:link w:val="BodyTextChar"/>
    <w:uiPriority w:val="99"/>
    <w:unhideWhenUsed/>
    <w:rsid w:val="005129DE"/>
    <w:pPr>
      <w:spacing w:after="120"/>
    </w:pPr>
    <w:rPr>
      <w:rFonts w:asciiTheme="minorHAnsi" w:eastAsiaTheme="minorHAnsi" w:hAnsiTheme="minorHAnsi" w:cstheme="minorBidi"/>
    </w:rPr>
  </w:style>
  <w:style w:type="character" w:customStyle="1" w:styleId="BodyTextChar">
    <w:name w:val="Body Text Char"/>
    <w:basedOn w:val="DefaultParagraphFont"/>
    <w:link w:val="BodyText"/>
    <w:uiPriority w:val="99"/>
    <w:rsid w:val="005129DE"/>
  </w:style>
  <w:style w:type="table" w:styleId="TableGrid">
    <w:name w:val="Table Grid"/>
    <w:basedOn w:val="TableNormal"/>
    <w:uiPriority w:val="39"/>
    <w:rsid w:val="005129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mmentcontentpara">
    <w:name w:val="commentcontentpara"/>
    <w:basedOn w:val="Normal"/>
    <w:rsid w:val="002766F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932EB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NoSpacing">
    <w:name w:val="No Spacing"/>
    <w:uiPriority w:val="1"/>
    <w:qFormat/>
    <w:rsid w:val="000B05BD"/>
    <w:pPr>
      <w:spacing w:after="0" w:line="240" w:lineRule="auto"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22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908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624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6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1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582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94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31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415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8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4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8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89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39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412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406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98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65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561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576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35AD754-49C1-4049-9553-A48C3CEF51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1106</TotalTime>
  <Pages>6</Pages>
  <Words>1777</Words>
  <Characters>10135</Characters>
  <Application>Microsoft Office Word</Application>
  <DocSecurity>0</DocSecurity>
  <Lines>84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a.miqaelyan</dc:creator>
  <cp:keywords/>
  <dc:description/>
  <cp:lastModifiedBy>Hewlett-Packard Company</cp:lastModifiedBy>
  <cp:revision>198</cp:revision>
  <cp:lastPrinted>2019-05-22T13:56:00Z</cp:lastPrinted>
  <dcterms:created xsi:type="dcterms:W3CDTF">2018-12-20T06:46:00Z</dcterms:created>
  <dcterms:modified xsi:type="dcterms:W3CDTF">2022-01-11T12:40:00Z</dcterms:modified>
</cp:coreProperties>
</file>